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3D0C" w14:textId="77777777" w:rsidR="0049170C" w:rsidRDefault="0049170C"/>
    <w:p w14:paraId="2DDBBE57" w14:textId="77777777" w:rsidR="0049170C" w:rsidRDefault="00000000">
      <w:pPr>
        <w:jc w:val="center"/>
      </w:pPr>
      <w:r>
        <w:rPr>
          <w:rFonts w:ascii="Calibri" w:eastAsia="Calibri" w:hAnsi="Calibri" w:cs="Calibri"/>
        </w:rPr>
        <w:t xml:space="preserve"> </w:t>
      </w:r>
    </w:p>
    <w:p w14:paraId="6221E64C" w14:textId="77777777" w:rsidR="0049170C" w:rsidRDefault="00000000">
      <w:pPr>
        <w:jc w:val="center"/>
      </w:pPr>
      <w:r>
        <w:rPr>
          <w:rFonts w:ascii="Calibri" w:eastAsia="Calibri" w:hAnsi="Calibri" w:cs="Calibri"/>
          <w:b/>
          <w:bCs/>
          <w:sz w:val="36"/>
          <w:szCs w:val="36"/>
        </w:rPr>
        <w:t>INFORMACJA POKONTROLNA</w:t>
      </w:r>
    </w:p>
    <w:p w14:paraId="498CD184" w14:textId="77777777" w:rsidR="0049170C" w:rsidRDefault="00000000">
      <w:pPr>
        <w:jc w:val="center"/>
      </w:pPr>
      <w:r>
        <w:rPr>
          <w:rFonts w:ascii="Calibri" w:eastAsia="Calibri" w:hAnsi="Calibri" w:cs="Calibri"/>
          <w:b/>
          <w:bCs/>
          <w:sz w:val="36"/>
          <w:szCs w:val="36"/>
        </w:rPr>
        <w:t>FESW.05.01-IZ.00-0010/23-001-INF</w:t>
      </w:r>
    </w:p>
    <w:p w14:paraId="3A4EA1F9" w14:textId="77777777" w:rsidR="0049170C" w:rsidRDefault="00000000">
      <w:pPr>
        <w:spacing w:after="90"/>
        <w:jc w:val="center"/>
      </w:pPr>
      <w:r>
        <w:rPr>
          <w:rFonts w:ascii="Calibri" w:eastAsia="Calibri" w:hAnsi="Calibri" w:cs="Calibri"/>
        </w:rPr>
        <w:t xml:space="preserve"> </w:t>
      </w:r>
    </w:p>
    <w:p w14:paraId="75A8B24F" w14:textId="77777777" w:rsidR="0049170C" w:rsidRDefault="00000000">
      <w:pPr>
        <w:spacing w:after="90"/>
        <w:jc w:val="center"/>
      </w:pPr>
      <w:r>
        <w:rPr>
          <w:rFonts w:ascii="Calibri" w:eastAsia="Calibri" w:hAnsi="Calibri" w:cs="Calibri"/>
        </w:rPr>
        <w:t xml:space="preserve"> </w:t>
      </w:r>
    </w:p>
    <w:p w14:paraId="63CD6D45" w14:textId="77777777" w:rsidR="0049170C" w:rsidRDefault="00000000">
      <w:pPr>
        <w:spacing w:after="150" w:line="276" w:lineRule="auto"/>
      </w:pPr>
      <w:r>
        <w:rPr>
          <w:rFonts w:ascii="Calibri" w:eastAsia="Calibri" w:hAnsi="Calibri" w:cs="Calibri"/>
          <w:b/>
          <w:bCs/>
          <w:sz w:val="28"/>
          <w:szCs w:val="28"/>
        </w:rPr>
        <w:t>Informacje wstępne</w:t>
      </w:r>
    </w:p>
    <w:p w14:paraId="5AE5D18C" w14:textId="77777777" w:rsidR="0049170C"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9170C" w14:paraId="3D0761D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A4CDC3" w14:textId="77777777" w:rsidR="0049170C"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768CE0" w14:textId="77777777" w:rsidR="0049170C" w:rsidRDefault="00000000">
            <w:pPr>
              <w:spacing w:after="125"/>
            </w:pPr>
            <w:r>
              <w:rPr>
                <w:rFonts w:ascii="Calibri" w:eastAsia="Calibri" w:hAnsi="Calibri" w:cs="Calibri"/>
                <w:sz w:val="22"/>
                <w:szCs w:val="22"/>
              </w:rPr>
              <w:t>FESW.05.01-IZ.00-0010/23-001</w:t>
            </w:r>
          </w:p>
        </w:tc>
      </w:tr>
      <w:tr w:rsidR="0049170C" w14:paraId="6CA9A36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404CE4" w14:textId="77777777" w:rsidR="0049170C"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D2A8FC" w14:textId="77777777" w:rsidR="0049170C" w:rsidRDefault="00000000">
            <w:pPr>
              <w:spacing w:after="125"/>
            </w:pPr>
            <w:r>
              <w:rPr>
                <w:rFonts w:ascii="Calibri" w:eastAsia="Calibri" w:hAnsi="Calibri" w:cs="Calibri"/>
                <w:sz w:val="22"/>
                <w:szCs w:val="22"/>
              </w:rPr>
              <w:t>FESW.05.01-IZ.00-0010/23</w:t>
            </w:r>
          </w:p>
        </w:tc>
      </w:tr>
      <w:tr w:rsidR="0049170C" w14:paraId="1D8BA94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2EFDC00" w14:textId="77777777" w:rsidR="0049170C"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D7BD73" w14:textId="77777777" w:rsidR="0049170C" w:rsidRDefault="00000000">
            <w:pPr>
              <w:spacing w:after="125"/>
            </w:pPr>
            <w:r>
              <w:rPr>
                <w:rFonts w:ascii="Calibri" w:eastAsia="Calibri" w:hAnsi="Calibri" w:cs="Calibri"/>
                <w:sz w:val="22"/>
                <w:szCs w:val="22"/>
              </w:rPr>
              <w:t>Rozbudowa i przebudowa Przedszkola Publicznego w Opatowie</w:t>
            </w:r>
          </w:p>
        </w:tc>
      </w:tr>
    </w:tbl>
    <w:p w14:paraId="11E949EE" w14:textId="77777777" w:rsidR="0049170C" w:rsidRDefault="00000000">
      <w:pPr>
        <w:spacing w:after="240" w:line="276" w:lineRule="auto"/>
        <w:jc w:val="center"/>
      </w:pPr>
      <w:r>
        <w:rPr>
          <w:rFonts w:ascii="Calibri" w:eastAsia="Calibri" w:hAnsi="Calibri" w:cs="Calibri"/>
          <w:sz w:val="1"/>
          <w:szCs w:val="1"/>
        </w:rPr>
        <w:t xml:space="preserve"> </w:t>
      </w:r>
    </w:p>
    <w:p w14:paraId="3DC5FA17" w14:textId="77777777" w:rsidR="0049170C"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657"/>
      </w:tblGrid>
      <w:tr w:rsidR="0049170C" w14:paraId="6B42F91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181AE5" w14:textId="77777777" w:rsidR="0049170C"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CCBB88" w14:textId="77777777" w:rsidR="0049170C" w:rsidRDefault="00000000">
            <w:pPr>
              <w:spacing w:after="125"/>
            </w:pPr>
            <w:r>
              <w:rPr>
                <w:rFonts w:ascii="Calibri" w:eastAsia="Calibri" w:hAnsi="Calibri" w:cs="Calibri"/>
                <w:sz w:val="22"/>
                <w:szCs w:val="22"/>
              </w:rPr>
              <w:t>8631538233</w:t>
            </w:r>
          </w:p>
        </w:tc>
      </w:tr>
      <w:tr w:rsidR="0049170C" w14:paraId="39E3818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35AD966" w14:textId="77777777" w:rsidR="0049170C"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52E337" w14:textId="77777777" w:rsidR="0049170C" w:rsidRDefault="00000000">
            <w:pPr>
              <w:spacing w:after="125"/>
            </w:pPr>
            <w:r>
              <w:rPr>
                <w:rFonts w:ascii="Calibri" w:eastAsia="Calibri" w:hAnsi="Calibri" w:cs="Calibri"/>
                <w:sz w:val="22"/>
                <w:szCs w:val="22"/>
              </w:rPr>
              <w:t>Gmina Opatów</w:t>
            </w:r>
          </w:p>
        </w:tc>
      </w:tr>
      <w:tr w:rsidR="0049170C" w14:paraId="0685A1D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EE16D9" w14:textId="77777777" w:rsidR="0049170C"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EF831C" w14:textId="77777777" w:rsidR="0049170C" w:rsidRDefault="00000000">
            <w:pPr>
              <w:spacing w:after="125"/>
            </w:pPr>
            <w:r>
              <w:rPr>
                <w:rFonts w:ascii="Calibri" w:eastAsia="Calibri" w:hAnsi="Calibri" w:cs="Calibri"/>
                <w:sz w:val="22"/>
                <w:szCs w:val="22"/>
              </w:rPr>
              <w:t>Opatów 27-500, pl. Obrońców Pokoju 34</w:t>
            </w:r>
          </w:p>
        </w:tc>
      </w:tr>
    </w:tbl>
    <w:p w14:paraId="4F9D7DD5" w14:textId="77777777" w:rsidR="0049170C" w:rsidRDefault="00000000">
      <w:pPr>
        <w:spacing w:after="240" w:line="276" w:lineRule="auto"/>
        <w:jc w:val="center"/>
      </w:pPr>
      <w:r>
        <w:rPr>
          <w:rFonts w:ascii="Calibri" w:eastAsia="Calibri" w:hAnsi="Calibri" w:cs="Calibri"/>
          <w:sz w:val="1"/>
          <w:szCs w:val="1"/>
        </w:rPr>
        <w:t xml:space="preserve"> </w:t>
      </w:r>
    </w:p>
    <w:p w14:paraId="67F122FA" w14:textId="77777777" w:rsidR="0049170C"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49170C" w14:paraId="136FE44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D7BF6B" w14:textId="77777777" w:rsidR="0049170C"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D7233D" w14:textId="77777777" w:rsidR="0049170C" w:rsidRDefault="00000000">
            <w:pPr>
              <w:spacing w:after="125"/>
            </w:pPr>
            <w:r>
              <w:rPr>
                <w:rFonts w:ascii="Calibri" w:eastAsia="Calibri" w:hAnsi="Calibri" w:cs="Calibri"/>
                <w:sz w:val="22"/>
                <w:szCs w:val="22"/>
              </w:rPr>
              <w:t>Planowa</w:t>
            </w:r>
          </w:p>
        </w:tc>
      </w:tr>
      <w:tr w:rsidR="0049170C" w14:paraId="296A48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956138" w14:textId="77777777" w:rsidR="0049170C"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BF6A9F" w14:textId="77777777" w:rsidR="0049170C" w:rsidRDefault="00000000">
            <w:pPr>
              <w:spacing w:after="125"/>
            </w:pPr>
            <w:r>
              <w:rPr>
                <w:rFonts w:ascii="Calibri" w:eastAsia="Calibri" w:hAnsi="Calibri" w:cs="Calibri"/>
                <w:sz w:val="22"/>
                <w:szCs w:val="22"/>
              </w:rPr>
              <w:t>Dokumentacji</w:t>
            </w:r>
          </w:p>
        </w:tc>
      </w:tr>
      <w:tr w:rsidR="0049170C" w14:paraId="3D04466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658E03" w14:textId="77777777" w:rsidR="0049170C"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05FE93" w14:textId="77777777" w:rsidR="0049170C" w:rsidRDefault="00000000">
            <w:pPr>
              <w:spacing w:after="125"/>
            </w:pPr>
            <w:r>
              <w:rPr>
                <w:rFonts w:ascii="Calibri" w:eastAsia="Calibri" w:hAnsi="Calibri" w:cs="Calibri"/>
                <w:sz w:val="22"/>
                <w:szCs w:val="22"/>
              </w:rPr>
              <w:t>Zamówień publicznych</w:t>
            </w:r>
          </w:p>
        </w:tc>
      </w:tr>
      <w:tr w:rsidR="0049170C" w14:paraId="504D2E0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0E1178" w14:textId="77777777" w:rsidR="0049170C"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C114F0" w14:textId="77777777" w:rsidR="0049170C" w:rsidRDefault="00000000">
            <w:pPr>
              <w:spacing w:after="125"/>
            </w:pPr>
            <w:r>
              <w:rPr>
                <w:rFonts w:ascii="Calibri" w:eastAsia="Calibri" w:hAnsi="Calibri" w:cs="Calibri"/>
                <w:sz w:val="22"/>
                <w:szCs w:val="22"/>
              </w:rPr>
              <w:t>Monika Cebulska, Marek Bartkiewicz</w:t>
            </w:r>
          </w:p>
        </w:tc>
      </w:tr>
      <w:tr w:rsidR="0049170C" w14:paraId="04B82A5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EC9418" w14:textId="77777777" w:rsidR="0049170C"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FA41B8" w14:textId="77777777" w:rsidR="0049170C" w:rsidRDefault="00000000">
            <w:pPr>
              <w:spacing w:after="125"/>
            </w:pPr>
            <w:r>
              <w:rPr>
                <w:rFonts w:ascii="Calibri" w:eastAsia="Calibri" w:hAnsi="Calibri" w:cs="Calibri"/>
                <w:sz w:val="22"/>
                <w:szCs w:val="22"/>
              </w:rPr>
              <w:t>EFRR-VIII Kontrola zamówień publicznych na dokumentach (25.08.2025 r.)</w:t>
            </w:r>
          </w:p>
        </w:tc>
      </w:tr>
      <w:tr w:rsidR="0049170C" w14:paraId="70D2265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3D97F0" w14:textId="77777777" w:rsidR="0049170C"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FA9279" w14:textId="77777777" w:rsidR="0049170C" w:rsidRDefault="00000000">
            <w:pPr>
              <w:spacing w:after="125"/>
            </w:pPr>
            <w:r>
              <w:rPr>
                <w:rFonts w:ascii="Calibri" w:eastAsia="Calibri" w:hAnsi="Calibri" w:cs="Calibri"/>
                <w:sz w:val="22"/>
                <w:szCs w:val="22"/>
              </w:rPr>
              <w:t>Wersja 1</w:t>
            </w:r>
          </w:p>
        </w:tc>
      </w:tr>
      <w:tr w:rsidR="0049170C" w14:paraId="0D52B09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14BCA7" w14:textId="77777777" w:rsidR="0049170C"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963A98" w14:textId="77777777" w:rsidR="0049170C" w:rsidRDefault="00000000">
            <w:pPr>
              <w:spacing w:after="125"/>
            </w:pPr>
            <w:r>
              <w:rPr>
                <w:rFonts w:ascii="Calibri" w:eastAsia="Calibri" w:hAnsi="Calibri" w:cs="Calibri"/>
                <w:sz w:val="22"/>
                <w:szCs w:val="22"/>
              </w:rPr>
              <w:t>2025-10-01 - 2025-10-01</w:t>
            </w:r>
          </w:p>
        </w:tc>
      </w:tr>
      <w:tr w:rsidR="0049170C" w14:paraId="11351C3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4D3C64" w14:textId="77777777" w:rsidR="0049170C"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129043" w14:textId="77777777" w:rsidR="0049170C" w:rsidRDefault="00000000">
            <w:pPr>
              <w:spacing w:after="125"/>
            </w:pPr>
            <w:r>
              <w:rPr>
                <w:rFonts w:ascii="Calibri" w:eastAsia="Calibri" w:hAnsi="Calibri" w:cs="Calibri"/>
                <w:sz w:val="22"/>
                <w:szCs w:val="22"/>
              </w:rPr>
              <w:t>2025-10-01</w:t>
            </w:r>
          </w:p>
        </w:tc>
      </w:tr>
      <w:tr w:rsidR="0049170C" w14:paraId="4780EF9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87C3C4" w14:textId="77777777" w:rsidR="0049170C"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6E1DFB" w14:textId="77777777" w:rsidR="0049170C"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49170C" w14:paraId="7E604F4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75342D" w14:textId="77777777" w:rsidR="0049170C"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5F6989" w14:textId="77777777" w:rsidR="0049170C" w:rsidRDefault="00000000">
            <w:pPr>
              <w:spacing w:after="125"/>
            </w:pPr>
            <w:r>
              <w:rPr>
                <w:rFonts w:ascii="Calibri" w:eastAsia="Calibri" w:hAnsi="Calibri" w:cs="Calibri"/>
                <w:sz w:val="22"/>
                <w:szCs w:val="22"/>
              </w:rPr>
              <w:t>Gmina Opatów - NIP: 8631538233</w:t>
            </w:r>
          </w:p>
        </w:tc>
      </w:tr>
      <w:tr w:rsidR="0049170C" w14:paraId="77CE87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CF7FC9" w14:textId="77777777" w:rsidR="0049170C"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66260C" w14:textId="77777777" w:rsidR="0049170C"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EFRR-VIII.432.213.1.2025</w:t>
            </w:r>
          </w:p>
        </w:tc>
      </w:tr>
      <w:tr w:rsidR="0049170C" w14:paraId="5DDBDB5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1E19BD" w14:textId="77777777" w:rsidR="0049170C"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CE428D" w14:textId="77777777" w:rsidR="0049170C" w:rsidRDefault="0049170C">
            <w:pPr>
              <w:spacing w:after="125"/>
            </w:pPr>
          </w:p>
        </w:tc>
      </w:tr>
    </w:tbl>
    <w:p w14:paraId="567B44D8" w14:textId="77777777" w:rsidR="0049170C"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49170C" w14:paraId="69D1EFE8"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20CE5F0" w14:textId="77777777" w:rsidR="0049170C"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53DE0F5D" w14:textId="77777777" w:rsidR="0049170C"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9004133" w14:textId="77777777" w:rsidR="0049170C" w:rsidRDefault="00000000">
            <w:pPr>
              <w:jc w:val="center"/>
            </w:pPr>
            <w:r>
              <w:rPr>
                <w:rFonts w:ascii="Calibri" w:eastAsia="Calibri" w:hAnsi="Calibri" w:cs="Calibri"/>
                <w:b/>
                <w:bCs/>
              </w:rPr>
              <w:t>Kontrakty</w:t>
            </w:r>
          </w:p>
        </w:tc>
      </w:tr>
      <w:tr w:rsidR="0049170C" w14:paraId="7437866B" w14:textId="77777777">
        <w:tblPrEx>
          <w:tblCellMar>
            <w:top w:w="0" w:type="dxa"/>
            <w:bottom w:w="0" w:type="dxa"/>
          </w:tblCellMar>
        </w:tblPrEx>
        <w:tc>
          <w:tcPr>
            <w:tcW w:w="3033" w:type="dxa"/>
            <w:tcMar>
              <w:top w:w="0" w:type="dxa"/>
              <w:left w:w="0" w:type="dxa"/>
              <w:bottom w:w="0" w:type="dxa"/>
              <w:right w:w="0" w:type="dxa"/>
            </w:tcMar>
          </w:tcPr>
          <w:p w14:paraId="35ED81D5" w14:textId="77777777" w:rsidR="0049170C" w:rsidRDefault="00000000">
            <w:r>
              <w:rPr>
                <w:rFonts w:ascii="Calibri" w:eastAsia="Calibri" w:hAnsi="Calibri" w:cs="Calibri"/>
              </w:rPr>
              <w:t>2025/BZP 00090885/01</w:t>
            </w:r>
          </w:p>
        </w:tc>
        <w:tc>
          <w:tcPr>
            <w:tcW w:w="3033" w:type="dxa"/>
            <w:tcMar>
              <w:top w:w="0" w:type="dxa"/>
              <w:left w:w="0" w:type="dxa"/>
              <w:bottom w:w="0" w:type="dxa"/>
              <w:right w:w="0" w:type="dxa"/>
            </w:tcMar>
          </w:tcPr>
          <w:p w14:paraId="739A8717" w14:textId="77777777" w:rsidR="0049170C" w:rsidRDefault="00000000">
            <w:r>
              <w:rPr>
                <w:rFonts w:ascii="Calibri" w:eastAsia="Calibri" w:hAnsi="Calibri" w:cs="Calibri"/>
              </w:rPr>
              <w:t xml:space="preserve">Rozbudowa i przebudowa Przedszkola Publicznego w Opatowie </w:t>
            </w:r>
          </w:p>
        </w:tc>
        <w:tc>
          <w:tcPr>
            <w:tcW w:w="3033" w:type="dxa"/>
            <w:tcMar>
              <w:top w:w="0" w:type="dxa"/>
              <w:left w:w="0" w:type="dxa"/>
              <w:bottom w:w="0" w:type="dxa"/>
              <w:right w:w="0" w:type="dxa"/>
            </w:tcMar>
          </w:tcPr>
          <w:p w14:paraId="0A3D7ED6" w14:textId="77777777" w:rsidR="0049170C" w:rsidRDefault="00000000">
            <w:r>
              <w:rPr>
                <w:rFonts w:ascii="Calibri" w:eastAsia="Calibri" w:hAnsi="Calibri" w:cs="Calibri"/>
              </w:rPr>
              <w:t xml:space="preserve">Umowa Nr IMK.II.272.1.2025 z dnia 25.03.2025 r. </w:t>
            </w:r>
          </w:p>
        </w:tc>
      </w:tr>
    </w:tbl>
    <w:p w14:paraId="112CBD4C" w14:textId="77777777" w:rsidR="0049170C"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49170C" w14:paraId="52077BB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66BAFD" w14:textId="77777777" w:rsidR="0049170C"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206676" w14:textId="77777777" w:rsidR="0049170C" w:rsidRDefault="00000000">
            <w:pPr>
              <w:spacing w:after="125"/>
            </w:pPr>
            <w:r>
              <w:rPr>
                <w:rFonts w:ascii="Calibri" w:eastAsia="Calibri" w:hAnsi="Calibri" w:cs="Calibri"/>
                <w:sz w:val="22"/>
                <w:szCs w:val="22"/>
              </w:rPr>
              <w:t>FESW.05.01-IZ.00-0010/23-004</w:t>
            </w:r>
          </w:p>
        </w:tc>
      </w:tr>
    </w:tbl>
    <w:p w14:paraId="04229DFD" w14:textId="77777777" w:rsidR="0049170C" w:rsidRDefault="00000000">
      <w:pPr>
        <w:spacing w:before="350" w:after="120" w:line="276" w:lineRule="auto"/>
      </w:pPr>
      <w:r>
        <w:rPr>
          <w:rFonts w:ascii="Calibri" w:eastAsia="Calibri" w:hAnsi="Calibri" w:cs="Calibri"/>
          <w:b/>
          <w:bCs/>
          <w:sz w:val="28"/>
          <w:szCs w:val="28"/>
        </w:rPr>
        <w:t>1. Wykaz skrótów</w:t>
      </w:r>
    </w:p>
    <w:p w14:paraId="3F139959" w14:textId="77777777" w:rsidR="0049170C" w:rsidRDefault="00000000">
      <w:r>
        <w:rPr>
          <w:rFonts w:ascii="Calibri" w:eastAsia="Calibri" w:hAnsi="Calibri" w:cs="Calibri"/>
          <w:sz w:val="22"/>
          <w:szCs w:val="22"/>
        </w:rPr>
        <w:t xml:space="preserve">1. IZ FEŚ    - Instytucja Zarządzająca Programem Regionalnym Fundusze Europejskie dla Świętokrzyskiego 2021-2027. </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 września 2019 r. Prawo zamówień publicznych (Dz. U. z 2024 r. poz. 1320 </w:t>
      </w:r>
      <w:proofErr w:type="spellStart"/>
      <w:r>
        <w:rPr>
          <w:rFonts w:ascii="Calibri" w:eastAsia="Calibri" w:hAnsi="Calibri" w:cs="Calibri"/>
          <w:sz w:val="22"/>
          <w:szCs w:val="22"/>
        </w:rPr>
        <w:t>t.j</w:t>
      </w:r>
      <w:proofErr w:type="spellEnd"/>
      <w:r>
        <w:rPr>
          <w:rFonts w:ascii="Calibri" w:eastAsia="Calibri" w:hAnsi="Calibri" w:cs="Calibri"/>
          <w:sz w:val="22"/>
          <w:szCs w:val="22"/>
        </w:rPr>
        <w:t>.).</w:t>
      </w:r>
      <w:r>
        <w:rPr>
          <w:rFonts w:ascii="Calibri" w:eastAsia="Calibri" w:hAnsi="Calibri" w:cs="Calibri"/>
          <w:sz w:val="22"/>
          <w:szCs w:val="22"/>
        </w:rPr>
        <w:br/>
        <w:t xml:space="preserve">3. Ustawa wdrożeniowa    - Ustawa z dnia 28 kwietnia 2022 r. o zasadach realizacji zadań finansowanych ze środków europejskich w perspektywie finansowej 2021 - 2027, ( Dz. U. 2022 poz. 1079). </w:t>
      </w:r>
    </w:p>
    <w:p w14:paraId="6DEECC23" w14:textId="77777777" w:rsidR="0049170C" w:rsidRDefault="00000000">
      <w:pPr>
        <w:spacing w:before="360" w:after="80" w:line="276" w:lineRule="auto"/>
      </w:pPr>
      <w:r>
        <w:rPr>
          <w:rFonts w:ascii="Calibri" w:eastAsia="Calibri" w:hAnsi="Calibri" w:cs="Calibri"/>
          <w:b/>
          <w:bCs/>
          <w:sz w:val="28"/>
          <w:szCs w:val="28"/>
        </w:rPr>
        <w:t>2. Podstawa prawna</w:t>
      </w:r>
    </w:p>
    <w:p w14:paraId="7D1A4EA0" w14:textId="77777777" w:rsidR="0049170C" w:rsidRDefault="00000000">
      <w:pPr>
        <w:spacing w:line="276" w:lineRule="auto"/>
      </w:pPr>
      <w:r>
        <w:rPr>
          <w:rFonts w:ascii="Calibri" w:eastAsia="Calibri" w:hAnsi="Calibri" w:cs="Calibri"/>
          <w:sz w:val="22"/>
          <w:szCs w:val="22"/>
        </w:rPr>
        <w:t>Art. 24 ust.1 pkt 1 i art. 25 ust.1 ustawy wdrożeniowej.</w:t>
      </w:r>
    </w:p>
    <w:p w14:paraId="75475053" w14:textId="77777777" w:rsidR="0049170C" w:rsidRDefault="00000000">
      <w:pPr>
        <w:spacing w:before="350" w:after="70" w:line="276" w:lineRule="auto"/>
      </w:pPr>
      <w:r>
        <w:rPr>
          <w:rFonts w:ascii="Calibri" w:eastAsia="Calibri" w:hAnsi="Calibri" w:cs="Calibri"/>
          <w:b/>
          <w:bCs/>
          <w:sz w:val="28"/>
          <w:szCs w:val="28"/>
        </w:rPr>
        <w:t>3. Cel kontroli</w:t>
      </w:r>
    </w:p>
    <w:p w14:paraId="4BE17843" w14:textId="77777777" w:rsidR="0049170C"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FESW.05.01-IZ.00-0010/23 pn.: „Rozbudowa i przebudowa Przedszkola Publicznego w Opatowie”.</w:t>
      </w:r>
    </w:p>
    <w:p w14:paraId="23CF82C6" w14:textId="77777777" w:rsidR="0049170C" w:rsidRDefault="00000000">
      <w:pPr>
        <w:spacing w:before="360" w:after="70" w:line="276" w:lineRule="auto"/>
      </w:pPr>
      <w:r>
        <w:rPr>
          <w:rFonts w:ascii="Calibri" w:eastAsia="Calibri" w:hAnsi="Calibri" w:cs="Calibri"/>
          <w:b/>
          <w:bCs/>
          <w:sz w:val="28"/>
          <w:szCs w:val="28"/>
        </w:rPr>
        <w:t>4. Przedmiot kontroli</w:t>
      </w:r>
    </w:p>
    <w:p w14:paraId="6AD8B700" w14:textId="77777777" w:rsidR="0049170C" w:rsidRDefault="00000000">
      <w:pPr>
        <w:spacing w:line="276" w:lineRule="auto"/>
      </w:pPr>
      <w:r>
        <w:rPr>
          <w:rFonts w:ascii="Calibri" w:eastAsia="Calibri" w:hAnsi="Calibri" w:cs="Calibri"/>
          <w:sz w:val="22"/>
          <w:szCs w:val="22"/>
        </w:rPr>
        <w:t>Weryfikacja dokumentacji dotyczącej udzielonego w ramach przedmiotowego projektu zamówienia publicznego, którego przedmiotem było wykonanie robót budowlanych polegających na rozbudowie i przebudowie Przedszkola Publicznego w Opatowie.</w:t>
      </w:r>
    </w:p>
    <w:p w14:paraId="16F1695F" w14:textId="77777777" w:rsidR="0049170C" w:rsidRDefault="00000000">
      <w:pPr>
        <w:spacing w:before="360" w:after="80" w:line="276" w:lineRule="auto"/>
      </w:pPr>
      <w:r>
        <w:rPr>
          <w:rFonts w:ascii="Calibri" w:eastAsia="Calibri" w:hAnsi="Calibri" w:cs="Calibri"/>
          <w:b/>
          <w:bCs/>
          <w:sz w:val="28"/>
          <w:szCs w:val="28"/>
        </w:rPr>
        <w:t>5. Ustalenia i zalecenia pokontrolne</w:t>
      </w:r>
    </w:p>
    <w:p w14:paraId="46642A6B" w14:textId="77777777" w:rsidR="0049170C"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Gmina Opatów udzielił zamówienia w trybie podstawowym (art. 275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o wartości mniejszej niż progi unijne. Przedmiotowe postępowanie zostało wszczęte w dniu 05.02.2025 r. poprzez zamieszczenie w Biuletynie Zamówień Publicznych ogłoszenia o zamówieniu pod nr 2025/BZP 00090885/01. Przedmiotem zamówienia było wykonanie robót budowlanych polegających na rozbudowie i przebudowie Przedszkola Publicznego w Opatowie.</w:t>
      </w:r>
      <w:r>
        <w:rPr>
          <w:rFonts w:ascii="Calibri" w:eastAsia="Calibri" w:hAnsi="Calibri" w:cs="Calibri"/>
          <w:sz w:val="22"/>
          <w:szCs w:val="22"/>
        </w:rPr>
        <w:br/>
        <w:t xml:space="preserve">W wyniku rozstrzygnięcia postępowania o udzielenie zamówienia publicznego Zamawiający zawarł w </w:t>
      </w:r>
      <w:r>
        <w:rPr>
          <w:rFonts w:ascii="Calibri" w:eastAsia="Calibri" w:hAnsi="Calibri" w:cs="Calibri"/>
          <w:sz w:val="22"/>
          <w:szCs w:val="22"/>
        </w:rPr>
        <w:lastRenderedPageBreak/>
        <w:t>dniu 25.03.2025 r. umowę nr IMK.II.272.1.2025 z firmą: „GMC” Sp. z o.o. z siedzibą w Staszowie, ul. Kościuszki 2, 28-200 Staszów na kwotę 3 479 332,94 zł brutto. Termin realizacji przedmiotu umowy został ustalony na dzień 25.04.2026 r.</w:t>
      </w:r>
      <w:r>
        <w:rPr>
          <w:rFonts w:ascii="Calibri" w:eastAsia="Calibri" w:hAnsi="Calibri" w:cs="Calibri"/>
          <w:sz w:val="22"/>
          <w:szCs w:val="22"/>
        </w:rPr>
        <w:br/>
        <w:t>Niniejszą kontrolą nie objęto odbioru końcowego wykonania robót budowlanych, gdyż przedmiot umowy jest w trakcie wykonywania.</w:t>
      </w:r>
      <w:r>
        <w:rPr>
          <w:rFonts w:ascii="Calibri" w:eastAsia="Calibri" w:hAnsi="Calibri" w:cs="Calibri"/>
          <w:sz w:val="22"/>
          <w:szCs w:val="22"/>
        </w:rPr>
        <w:br/>
        <w:t>W wyniku weryfikacji dokumentacji dotyczącej ww. zamówienia, Zespół kontrolujący nie stwierdził nieprawidłowości.</w:t>
      </w:r>
      <w:r>
        <w:rPr>
          <w:rFonts w:ascii="Calibri" w:eastAsia="Calibri" w:hAnsi="Calibri" w:cs="Calibri"/>
          <w:sz w:val="22"/>
          <w:szCs w:val="22"/>
        </w:rPr>
        <w:br/>
        <w:t>Postępowanie o udzielenie zamówienia zostało zweryfikowane przy wykorzystaniu listy sprawdzającej stanowiącej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0BBC1A99" w14:textId="77777777" w:rsidR="0049170C" w:rsidRDefault="00000000">
      <w:pPr>
        <w:spacing w:before="360" w:after="80" w:line="276" w:lineRule="auto"/>
      </w:pPr>
      <w:r>
        <w:rPr>
          <w:rFonts w:ascii="Calibri" w:eastAsia="Calibri" w:hAnsi="Calibri" w:cs="Calibri"/>
          <w:b/>
          <w:bCs/>
          <w:sz w:val="28"/>
          <w:szCs w:val="28"/>
        </w:rPr>
        <w:t>6. Podsumowanie kontroli</w:t>
      </w:r>
    </w:p>
    <w:p w14:paraId="4A551D3F" w14:textId="77777777" w:rsidR="0049170C" w:rsidRDefault="00000000">
      <w:pPr>
        <w:spacing w:line="276" w:lineRule="auto"/>
      </w:pPr>
      <w:r>
        <w:rPr>
          <w:rFonts w:ascii="Calibri" w:eastAsia="Calibri" w:hAnsi="Calibri" w:cs="Calibri"/>
          <w:sz w:val="22"/>
          <w:szCs w:val="22"/>
        </w:rPr>
        <w:t>W wyniku weryfikacji dokumentacji dotyczącej udzielonego w ramach przedmiotowego projektu zamówienia publicznego, którego przedmiotem było wykonanie robót budowlanych polegających na rozbudowie i przebudowie Przedszkola Publicznego w Opatowie IZ FEŚ nie stwierdziła nieprawidłowości.</w:t>
      </w:r>
    </w:p>
    <w:p w14:paraId="3E4FE688" w14:textId="77777777" w:rsidR="0049170C" w:rsidRDefault="00000000">
      <w:pPr>
        <w:spacing w:before="360" w:after="80" w:line="276" w:lineRule="auto"/>
      </w:pPr>
      <w:r>
        <w:rPr>
          <w:rFonts w:ascii="Calibri" w:eastAsia="Calibri" w:hAnsi="Calibri" w:cs="Calibri"/>
          <w:b/>
          <w:bCs/>
          <w:sz w:val="28"/>
          <w:szCs w:val="28"/>
        </w:rPr>
        <w:t>7. Podsumowanie ustaleń finansowych</w:t>
      </w:r>
    </w:p>
    <w:p w14:paraId="1A4BD7C9" w14:textId="77777777" w:rsidR="0049170C" w:rsidRDefault="00000000">
      <w:r>
        <w:rPr>
          <w:rFonts w:ascii="Calibri" w:eastAsia="Calibri" w:hAnsi="Calibri" w:cs="Calibri"/>
          <w:sz w:val="22"/>
          <w:szCs w:val="22"/>
        </w:rPr>
        <w:t>Nie dotyczy.</w:t>
      </w:r>
    </w:p>
    <w:p w14:paraId="6AA1EE78" w14:textId="77777777" w:rsidR="0049170C" w:rsidRDefault="00000000">
      <w:pPr>
        <w:spacing w:before="360" w:after="80" w:line="276" w:lineRule="auto"/>
      </w:pPr>
      <w:r>
        <w:rPr>
          <w:rFonts w:ascii="Calibri" w:eastAsia="Calibri" w:hAnsi="Calibri" w:cs="Calibri"/>
          <w:b/>
          <w:bCs/>
          <w:sz w:val="28"/>
          <w:szCs w:val="28"/>
        </w:rPr>
        <w:t>8. Pouczenia końcowe</w:t>
      </w:r>
    </w:p>
    <w:p w14:paraId="61465120" w14:textId="77777777" w:rsidR="0049170C"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61A3292A" w14:textId="77777777" w:rsidR="0049170C" w:rsidRDefault="00000000">
      <w:pPr>
        <w:spacing w:before="360" w:after="80" w:line="276" w:lineRule="auto"/>
      </w:pPr>
      <w:r>
        <w:rPr>
          <w:rFonts w:ascii="Calibri" w:eastAsia="Calibri" w:hAnsi="Calibri" w:cs="Calibri"/>
          <w:b/>
          <w:bCs/>
          <w:sz w:val="28"/>
          <w:szCs w:val="28"/>
        </w:rPr>
        <w:lastRenderedPageBreak/>
        <w:t>9. Załączniki</w:t>
      </w:r>
    </w:p>
    <w:p w14:paraId="4B6F29B7" w14:textId="77777777" w:rsidR="0049170C" w:rsidRDefault="00000000">
      <w:pPr>
        <w:rPr>
          <w:rFonts w:ascii="Calibri" w:eastAsia="Calibri" w:hAnsi="Calibri" w:cs="Calibri"/>
          <w:i/>
          <w:iCs/>
          <w:sz w:val="22"/>
          <w:szCs w:val="22"/>
        </w:rPr>
      </w:pPr>
      <w:r>
        <w:rPr>
          <w:rFonts w:ascii="Calibri" w:eastAsia="Calibri" w:hAnsi="Calibri" w:cs="Calibri"/>
          <w:i/>
          <w:iCs/>
          <w:sz w:val="22"/>
          <w:szCs w:val="22"/>
        </w:rPr>
        <w:t xml:space="preserve">1. Załącznik nr 1 - EFRR-VIII.19.A - Lista sprawdzająca </w:t>
      </w:r>
      <w:proofErr w:type="spellStart"/>
      <w:r>
        <w:rPr>
          <w:rFonts w:ascii="Calibri" w:eastAsia="Calibri" w:hAnsi="Calibri" w:cs="Calibri"/>
          <w:i/>
          <w:iCs/>
          <w:sz w:val="22"/>
          <w:szCs w:val="22"/>
        </w:rPr>
        <w:t>Pzp</w:t>
      </w:r>
      <w:proofErr w:type="spellEnd"/>
      <w:r>
        <w:rPr>
          <w:rFonts w:ascii="Calibri" w:eastAsia="Calibri" w:hAnsi="Calibri" w:cs="Calibri"/>
          <w:i/>
          <w:iCs/>
          <w:sz w:val="22"/>
          <w:szCs w:val="22"/>
        </w:rPr>
        <w:t xml:space="preserve"> wraz z załącznikami.pdf</w:t>
      </w:r>
    </w:p>
    <w:p w14:paraId="6CA351C9" w14:textId="77777777" w:rsidR="009B5EAB" w:rsidRDefault="009B5EAB">
      <w:pPr>
        <w:rPr>
          <w:rFonts w:ascii="Calibri" w:eastAsia="Calibri" w:hAnsi="Calibri" w:cs="Calibri"/>
          <w:i/>
          <w:iCs/>
          <w:sz w:val="22"/>
          <w:szCs w:val="22"/>
        </w:rPr>
      </w:pPr>
    </w:p>
    <w:p w14:paraId="2DBA7FF5" w14:textId="77777777" w:rsidR="009B5EAB" w:rsidRDefault="009B5EAB">
      <w:pPr>
        <w:rPr>
          <w:rFonts w:ascii="Calibri" w:eastAsia="Calibri" w:hAnsi="Calibri" w:cs="Calibri"/>
          <w:i/>
          <w:iCs/>
          <w:sz w:val="22"/>
          <w:szCs w:val="22"/>
        </w:rPr>
      </w:pPr>
    </w:p>
    <w:p w14:paraId="2C4CBED8" w14:textId="77777777" w:rsidR="009B5EAB" w:rsidRDefault="009B5EAB">
      <w:pPr>
        <w:rPr>
          <w:rFonts w:ascii="Calibri" w:eastAsia="Calibri" w:hAnsi="Calibri" w:cs="Calibri"/>
          <w:i/>
          <w:iCs/>
          <w:sz w:val="22"/>
          <w:szCs w:val="22"/>
        </w:rPr>
      </w:pPr>
    </w:p>
    <w:p w14:paraId="632C5091" w14:textId="77777777" w:rsidR="009B5EAB" w:rsidRDefault="009B5EAB">
      <w:pPr>
        <w:rPr>
          <w:rFonts w:ascii="Calibri" w:eastAsia="Calibri" w:hAnsi="Calibri" w:cs="Calibri"/>
          <w:i/>
          <w:iCs/>
          <w:sz w:val="22"/>
          <w:szCs w:val="22"/>
        </w:rPr>
      </w:pPr>
    </w:p>
    <w:p w14:paraId="6231D7B2" w14:textId="77777777" w:rsidR="009B5EAB" w:rsidRDefault="009B5EAB">
      <w:pPr>
        <w:rPr>
          <w:rFonts w:ascii="Calibri" w:eastAsia="Calibri" w:hAnsi="Calibri" w:cs="Calibri"/>
          <w:i/>
          <w:iCs/>
          <w:sz w:val="22"/>
          <w:szCs w:val="22"/>
        </w:rPr>
      </w:pPr>
    </w:p>
    <w:p w14:paraId="6A958B55" w14:textId="77777777" w:rsidR="009B5EAB" w:rsidRPr="008231EC" w:rsidRDefault="009B5EAB" w:rsidP="009B5EAB">
      <w:pPr>
        <w:rPr>
          <w:rFonts w:asciiTheme="minorHAnsi" w:hAnsiTheme="minorHAnsi" w:cstheme="minorHAnsi"/>
          <w:sz w:val="22"/>
          <w:szCs w:val="22"/>
        </w:rPr>
      </w:pPr>
      <w:r>
        <w:rPr>
          <w:rFonts w:asciiTheme="minorHAnsi" w:hAnsiTheme="minorHAnsi" w:cstheme="minorHAnsi"/>
          <w:sz w:val="22"/>
          <w:szCs w:val="22"/>
        </w:rPr>
        <w:t>Marek Bartkiewicz</w:t>
      </w:r>
      <w:r w:rsidRPr="008231EC">
        <w:rPr>
          <w:rFonts w:asciiTheme="minorHAnsi" w:hAnsiTheme="minorHAnsi" w:cstheme="minorHAnsi"/>
          <w:sz w:val="22"/>
          <w:szCs w:val="22"/>
        </w:rPr>
        <w:t xml:space="preserve"> – Kierownik zespołu kontrolującego </w:t>
      </w:r>
    </w:p>
    <w:p w14:paraId="060F2F33" w14:textId="77777777" w:rsidR="009B5EAB" w:rsidRPr="008231EC" w:rsidRDefault="009B5EAB" w:rsidP="009B5EAB">
      <w:pPr>
        <w:rPr>
          <w:rFonts w:asciiTheme="minorHAnsi" w:hAnsiTheme="minorHAnsi" w:cstheme="minorHAnsi"/>
          <w:sz w:val="22"/>
          <w:szCs w:val="22"/>
        </w:rPr>
      </w:pPr>
      <w:r w:rsidRPr="008231EC">
        <w:rPr>
          <w:rFonts w:asciiTheme="minorHAnsi" w:hAnsiTheme="minorHAnsi" w:cstheme="minorHAnsi"/>
          <w:sz w:val="22"/>
          <w:szCs w:val="22"/>
        </w:rPr>
        <w:t xml:space="preserve">/zaakceptowano elektronicznie/ </w:t>
      </w:r>
    </w:p>
    <w:p w14:paraId="0F92598C" w14:textId="77777777" w:rsidR="009B5EAB" w:rsidRPr="008231EC" w:rsidRDefault="009B5EAB" w:rsidP="009B5EAB">
      <w:pPr>
        <w:rPr>
          <w:rFonts w:asciiTheme="minorHAnsi" w:hAnsiTheme="minorHAnsi" w:cstheme="minorHAnsi"/>
          <w:sz w:val="22"/>
          <w:szCs w:val="22"/>
        </w:rPr>
      </w:pPr>
    </w:p>
    <w:p w14:paraId="7C82152A" w14:textId="77777777" w:rsidR="009B5EAB" w:rsidRPr="008231EC" w:rsidRDefault="009B5EAB" w:rsidP="009B5EAB">
      <w:pPr>
        <w:rPr>
          <w:rFonts w:asciiTheme="minorHAnsi" w:hAnsiTheme="minorHAnsi" w:cstheme="minorHAnsi"/>
          <w:sz w:val="22"/>
          <w:szCs w:val="22"/>
        </w:rPr>
      </w:pPr>
      <w:r>
        <w:rPr>
          <w:rFonts w:asciiTheme="minorHAnsi" w:hAnsiTheme="minorHAnsi" w:cstheme="minorHAnsi"/>
          <w:sz w:val="22"/>
          <w:szCs w:val="22"/>
        </w:rPr>
        <w:t>Monika Cebulska</w:t>
      </w:r>
      <w:r w:rsidRPr="008231EC">
        <w:rPr>
          <w:rFonts w:asciiTheme="minorHAnsi" w:hAnsiTheme="minorHAnsi" w:cstheme="minorHAnsi"/>
          <w:sz w:val="22"/>
          <w:szCs w:val="22"/>
        </w:rPr>
        <w:t xml:space="preserve"> – Członek zespołu kontrolującego </w:t>
      </w:r>
    </w:p>
    <w:p w14:paraId="2572ED23" w14:textId="77777777" w:rsidR="009B5EAB" w:rsidRPr="008231EC" w:rsidRDefault="009B5EAB" w:rsidP="009B5EAB">
      <w:pPr>
        <w:rPr>
          <w:rFonts w:asciiTheme="minorHAnsi" w:hAnsiTheme="minorHAnsi" w:cstheme="minorHAnsi"/>
          <w:sz w:val="22"/>
          <w:szCs w:val="22"/>
        </w:rPr>
      </w:pPr>
      <w:r w:rsidRPr="008231EC">
        <w:rPr>
          <w:rFonts w:asciiTheme="minorHAnsi" w:hAnsiTheme="minorHAnsi" w:cstheme="minorHAnsi"/>
          <w:sz w:val="22"/>
          <w:szCs w:val="22"/>
        </w:rPr>
        <w:t>/zaakceptowano elektronicznie/</w:t>
      </w:r>
    </w:p>
    <w:p w14:paraId="255936BC" w14:textId="77777777" w:rsidR="009B5EAB" w:rsidRDefault="009B5EAB"/>
    <w:sectPr w:rsidR="009B5E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8C87" w14:textId="77777777" w:rsidR="007C7308" w:rsidRDefault="007C7308">
      <w:r>
        <w:separator/>
      </w:r>
    </w:p>
  </w:endnote>
  <w:endnote w:type="continuationSeparator" w:id="0">
    <w:p w14:paraId="3B82FCFF" w14:textId="77777777" w:rsidR="007C7308" w:rsidRDefault="007C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E5A8" w14:textId="67D93205" w:rsidR="0049170C" w:rsidRDefault="009B5EAB">
    <w:pPr>
      <w:jc w:val="center"/>
    </w:pPr>
    <w:r w:rsidRPr="007A4686">
      <w:rPr>
        <w:noProof/>
      </w:rPr>
      <w:drawing>
        <wp:inline distT="0" distB="0" distL="0" distR="0" wp14:anchorId="1260DC29" wp14:editId="7D52B552">
          <wp:extent cx="5731510" cy="445602"/>
          <wp:effectExtent l="0" t="0" r="2540" b="0"/>
          <wp:docPr id="5264428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5602"/>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2BAE" w14:textId="77777777" w:rsidR="007C7308" w:rsidRDefault="007C7308">
      <w:r>
        <w:separator/>
      </w:r>
    </w:p>
  </w:footnote>
  <w:footnote w:type="continuationSeparator" w:id="0">
    <w:p w14:paraId="068EB40E" w14:textId="77777777" w:rsidR="007C7308" w:rsidRDefault="007C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2978" w14:textId="77777777" w:rsidR="0049170C" w:rsidRDefault="00000000">
    <w:pPr>
      <w:jc w:val="center"/>
    </w:pPr>
    <w:r>
      <w:rPr>
        <w:rFonts w:ascii="Arial" w:eastAsia="Arial" w:hAnsi="Arial" w:cs="Arial"/>
        <w:color w:val="616161"/>
        <w:sz w:val="16"/>
        <w:szCs w:val="16"/>
      </w:rPr>
      <w:t>FESW.05.01-IZ.00-0010/23-001</w:t>
    </w:r>
  </w:p>
  <w:p w14:paraId="1077C23B" w14:textId="77777777" w:rsidR="0049170C" w:rsidRDefault="00000000">
    <w:pPr>
      <w:jc w:val="center"/>
    </w:pPr>
    <w:r>
      <w:rPr>
        <w:rFonts w:ascii="Arial" w:eastAsia="Arial" w:hAnsi="Arial" w:cs="Arial"/>
        <w:color w:val="616161"/>
        <w:sz w:val="16"/>
        <w:szCs w:val="16"/>
      </w:rPr>
      <w:t>Utworzono 8.10.2025, 08:57:01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C0D83"/>
    <w:multiLevelType w:val="hybridMultilevel"/>
    <w:tmpl w:val="EC3C5E7A"/>
    <w:lvl w:ilvl="0" w:tplc="FC747284">
      <w:start w:val="1"/>
      <w:numFmt w:val="bullet"/>
      <w:lvlText w:val="●"/>
      <w:lvlJc w:val="left"/>
      <w:pPr>
        <w:ind w:left="720" w:hanging="360"/>
      </w:pPr>
    </w:lvl>
    <w:lvl w:ilvl="1" w:tplc="CE9A7AEA">
      <w:start w:val="1"/>
      <w:numFmt w:val="bullet"/>
      <w:lvlText w:val="○"/>
      <w:lvlJc w:val="left"/>
      <w:pPr>
        <w:ind w:left="1440" w:hanging="360"/>
      </w:pPr>
    </w:lvl>
    <w:lvl w:ilvl="2" w:tplc="CB4A8376">
      <w:start w:val="1"/>
      <w:numFmt w:val="bullet"/>
      <w:lvlText w:val="■"/>
      <w:lvlJc w:val="left"/>
      <w:pPr>
        <w:ind w:left="2160" w:hanging="360"/>
      </w:pPr>
    </w:lvl>
    <w:lvl w:ilvl="3" w:tplc="D0E8D1C8">
      <w:start w:val="1"/>
      <w:numFmt w:val="bullet"/>
      <w:lvlText w:val="●"/>
      <w:lvlJc w:val="left"/>
      <w:pPr>
        <w:ind w:left="2880" w:hanging="360"/>
      </w:pPr>
    </w:lvl>
    <w:lvl w:ilvl="4" w:tplc="675EEA52">
      <w:start w:val="1"/>
      <w:numFmt w:val="bullet"/>
      <w:lvlText w:val="○"/>
      <w:lvlJc w:val="left"/>
      <w:pPr>
        <w:ind w:left="3600" w:hanging="360"/>
      </w:pPr>
    </w:lvl>
    <w:lvl w:ilvl="5" w:tplc="D1008CB8">
      <w:start w:val="1"/>
      <w:numFmt w:val="bullet"/>
      <w:lvlText w:val="■"/>
      <w:lvlJc w:val="left"/>
      <w:pPr>
        <w:ind w:left="4320" w:hanging="360"/>
      </w:pPr>
    </w:lvl>
    <w:lvl w:ilvl="6" w:tplc="09568E32">
      <w:start w:val="1"/>
      <w:numFmt w:val="bullet"/>
      <w:lvlText w:val="●"/>
      <w:lvlJc w:val="left"/>
      <w:pPr>
        <w:ind w:left="5040" w:hanging="360"/>
      </w:pPr>
    </w:lvl>
    <w:lvl w:ilvl="7" w:tplc="A04E3C9A">
      <w:start w:val="1"/>
      <w:numFmt w:val="bullet"/>
      <w:lvlText w:val="●"/>
      <w:lvlJc w:val="left"/>
      <w:pPr>
        <w:ind w:left="5760" w:hanging="360"/>
      </w:pPr>
    </w:lvl>
    <w:lvl w:ilvl="8" w:tplc="336C42C0">
      <w:start w:val="1"/>
      <w:numFmt w:val="bullet"/>
      <w:lvlText w:val="●"/>
      <w:lvlJc w:val="left"/>
      <w:pPr>
        <w:ind w:left="6480" w:hanging="360"/>
      </w:pPr>
    </w:lvl>
  </w:abstractNum>
  <w:num w:numId="1" w16cid:durableId="1084105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0C"/>
    <w:rsid w:val="00253A86"/>
    <w:rsid w:val="0049170C"/>
    <w:rsid w:val="007C7308"/>
    <w:rsid w:val="009B5E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7D26"/>
  <w15:docId w15:val="{46EB6283-4C48-4E4E-8A4D-D84F1799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B5EAB"/>
    <w:pPr>
      <w:tabs>
        <w:tab w:val="center" w:pos="4536"/>
        <w:tab w:val="right" w:pos="9072"/>
      </w:tabs>
    </w:pPr>
  </w:style>
  <w:style w:type="character" w:customStyle="1" w:styleId="NagwekZnak">
    <w:name w:val="Nagłówek Znak"/>
    <w:basedOn w:val="Domylnaczcionkaakapitu"/>
    <w:link w:val="Nagwek"/>
    <w:uiPriority w:val="99"/>
    <w:rsid w:val="009B5EAB"/>
  </w:style>
  <w:style w:type="paragraph" w:styleId="Stopka">
    <w:name w:val="footer"/>
    <w:basedOn w:val="Normalny"/>
    <w:link w:val="StopkaZnak"/>
    <w:uiPriority w:val="99"/>
    <w:unhideWhenUsed/>
    <w:rsid w:val="009B5EAB"/>
    <w:pPr>
      <w:tabs>
        <w:tab w:val="center" w:pos="4536"/>
        <w:tab w:val="right" w:pos="9072"/>
      </w:tabs>
    </w:pPr>
  </w:style>
  <w:style w:type="character" w:customStyle="1" w:styleId="StopkaZnak">
    <w:name w:val="Stopka Znak"/>
    <w:basedOn w:val="Domylnaczcionkaakapitu"/>
    <w:link w:val="Stopka"/>
    <w:uiPriority w:val="99"/>
    <w:rsid w:val="009B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5283</Characters>
  <Application>Microsoft Office Word</Application>
  <DocSecurity>0</DocSecurity>
  <Lines>44</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Bartkiewicz, Marek</cp:lastModifiedBy>
  <cp:revision>2</cp:revision>
  <dcterms:created xsi:type="dcterms:W3CDTF">2025-10-08T06:57:00Z</dcterms:created>
  <dcterms:modified xsi:type="dcterms:W3CDTF">2025-10-08T06:58:00Z</dcterms:modified>
</cp:coreProperties>
</file>