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1354" w14:textId="77777777" w:rsidR="006E54DD" w:rsidRDefault="006E54DD"/>
    <w:p w14:paraId="63F44B11" w14:textId="77777777" w:rsidR="006E54DD" w:rsidRDefault="00000000">
      <w:pPr>
        <w:jc w:val="center"/>
      </w:pPr>
      <w:r>
        <w:rPr>
          <w:rFonts w:ascii="Calibri" w:eastAsia="Calibri" w:hAnsi="Calibri" w:cs="Calibri"/>
        </w:rPr>
        <w:t xml:space="preserve"> </w:t>
      </w:r>
    </w:p>
    <w:p w14:paraId="2DF0A4F1" w14:textId="77777777" w:rsidR="006E54DD" w:rsidRDefault="00000000">
      <w:pPr>
        <w:jc w:val="center"/>
      </w:pPr>
      <w:r>
        <w:rPr>
          <w:rFonts w:ascii="Calibri" w:eastAsia="Calibri" w:hAnsi="Calibri" w:cs="Calibri"/>
          <w:b/>
          <w:bCs/>
          <w:sz w:val="36"/>
          <w:szCs w:val="36"/>
        </w:rPr>
        <w:t>INFORMACJA POKONTROLNA</w:t>
      </w:r>
    </w:p>
    <w:p w14:paraId="03F47C42" w14:textId="77777777" w:rsidR="006E54DD" w:rsidRDefault="00000000">
      <w:pPr>
        <w:jc w:val="center"/>
      </w:pPr>
      <w:r>
        <w:rPr>
          <w:rFonts w:ascii="Calibri" w:eastAsia="Calibri" w:hAnsi="Calibri" w:cs="Calibri"/>
          <w:b/>
          <w:bCs/>
          <w:sz w:val="36"/>
          <w:szCs w:val="36"/>
        </w:rPr>
        <w:t>FESW.02.05-IZ.00-0036/23-001-INF</w:t>
      </w:r>
    </w:p>
    <w:p w14:paraId="554FA71F" w14:textId="77777777" w:rsidR="006E54DD" w:rsidRDefault="00000000">
      <w:pPr>
        <w:spacing w:after="90"/>
        <w:jc w:val="center"/>
      </w:pPr>
      <w:r>
        <w:rPr>
          <w:rFonts w:ascii="Calibri" w:eastAsia="Calibri" w:hAnsi="Calibri" w:cs="Calibri"/>
        </w:rPr>
        <w:t xml:space="preserve"> </w:t>
      </w:r>
    </w:p>
    <w:p w14:paraId="6BCB4479" w14:textId="77777777" w:rsidR="006E54DD" w:rsidRDefault="00000000">
      <w:pPr>
        <w:spacing w:after="90"/>
        <w:jc w:val="center"/>
      </w:pPr>
      <w:r>
        <w:rPr>
          <w:rFonts w:ascii="Calibri" w:eastAsia="Calibri" w:hAnsi="Calibri" w:cs="Calibri"/>
        </w:rPr>
        <w:t xml:space="preserve"> </w:t>
      </w:r>
    </w:p>
    <w:p w14:paraId="700ECB98" w14:textId="77777777" w:rsidR="006E54DD" w:rsidRDefault="00000000">
      <w:pPr>
        <w:spacing w:after="150" w:line="276" w:lineRule="auto"/>
      </w:pPr>
      <w:r>
        <w:rPr>
          <w:rFonts w:ascii="Calibri" w:eastAsia="Calibri" w:hAnsi="Calibri" w:cs="Calibri"/>
          <w:b/>
          <w:bCs/>
          <w:sz w:val="28"/>
          <w:szCs w:val="28"/>
        </w:rPr>
        <w:t>Informacje wstępne</w:t>
      </w:r>
    </w:p>
    <w:p w14:paraId="02A566F5" w14:textId="77777777" w:rsidR="006E54DD"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6E54DD" w14:paraId="1484277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E6B654D" w14:textId="77777777" w:rsidR="006E54DD"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919F978" w14:textId="77777777" w:rsidR="006E54DD" w:rsidRDefault="00000000">
            <w:pPr>
              <w:spacing w:after="125"/>
            </w:pPr>
            <w:r>
              <w:rPr>
                <w:rFonts w:ascii="Calibri" w:eastAsia="Calibri" w:hAnsi="Calibri" w:cs="Calibri"/>
                <w:sz w:val="22"/>
                <w:szCs w:val="22"/>
              </w:rPr>
              <w:t>FESW.02.05-IZ.00-0036/23-001</w:t>
            </w:r>
          </w:p>
        </w:tc>
      </w:tr>
      <w:tr w:rsidR="006E54DD" w14:paraId="2030191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CE9F265" w14:textId="77777777" w:rsidR="006E54DD"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604C617" w14:textId="77777777" w:rsidR="006E54DD" w:rsidRDefault="00000000">
            <w:pPr>
              <w:spacing w:after="125"/>
            </w:pPr>
            <w:r>
              <w:rPr>
                <w:rFonts w:ascii="Calibri" w:eastAsia="Calibri" w:hAnsi="Calibri" w:cs="Calibri"/>
                <w:sz w:val="22"/>
                <w:szCs w:val="22"/>
              </w:rPr>
              <w:t>FESW.02.05-IZ.00-0036/23</w:t>
            </w:r>
          </w:p>
        </w:tc>
      </w:tr>
      <w:tr w:rsidR="006E54DD" w14:paraId="4208F50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03EDAFF" w14:textId="77777777" w:rsidR="006E54DD"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6645476" w14:textId="467BBA8D" w:rsidR="006E54DD" w:rsidRDefault="00000000">
            <w:pPr>
              <w:spacing w:after="125"/>
            </w:pPr>
            <w:r>
              <w:rPr>
                <w:rFonts w:ascii="Calibri" w:eastAsia="Calibri" w:hAnsi="Calibri" w:cs="Calibri"/>
                <w:sz w:val="22"/>
                <w:szCs w:val="22"/>
              </w:rPr>
              <w:t xml:space="preserve">Zakup lekkiego samochodu ratowniczo-gaśniczego z wyposażeniem oraz specjalistycznego sprzętu dla OSP </w:t>
            </w:r>
            <w:r w:rsidR="00D122FB">
              <w:rPr>
                <w:rFonts w:ascii="Calibri" w:eastAsia="Calibri" w:hAnsi="Calibri" w:cs="Calibri"/>
                <w:sz w:val="22"/>
                <w:szCs w:val="22"/>
              </w:rPr>
              <w:br/>
            </w:r>
            <w:r>
              <w:rPr>
                <w:rFonts w:ascii="Calibri" w:eastAsia="Calibri" w:hAnsi="Calibri" w:cs="Calibri"/>
                <w:sz w:val="22"/>
                <w:szCs w:val="22"/>
              </w:rPr>
              <w:t>w Rytwianach</w:t>
            </w:r>
          </w:p>
        </w:tc>
      </w:tr>
    </w:tbl>
    <w:p w14:paraId="6CACF64A" w14:textId="77777777" w:rsidR="006E54DD" w:rsidRDefault="00000000">
      <w:pPr>
        <w:spacing w:after="240" w:line="276" w:lineRule="auto"/>
        <w:jc w:val="center"/>
      </w:pPr>
      <w:r>
        <w:rPr>
          <w:rFonts w:ascii="Calibri" w:eastAsia="Calibri" w:hAnsi="Calibri" w:cs="Calibri"/>
          <w:sz w:val="1"/>
          <w:szCs w:val="1"/>
        </w:rPr>
        <w:t xml:space="preserve"> </w:t>
      </w:r>
    </w:p>
    <w:p w14:paraId="4271728A" w14:textId="77777777" w:rsidR="006E54DD"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911"/>
      </w:tblGrid>
      <w:tr w:rsidR="006E54DD" w14:paraId="4D23780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543E324" w14:textId="77777777" w:rsidR="006E54DD"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86D88BC" w14:textId="77777777" w:rsidR="006E54DD" w:rsidRDefault="00000000">
            <w:pPr>
              <w:spacing w:after="125"/>
            </w:pPr>
            <w:r>
              <w:rPr>
                <w:rFonts w:ascii="Calibri" w:eastAsia="Calibri" w:hAnsi="Calibri" w:cs="Calibri"/>
                <w:sz w:val="22"/>
                <w:szCs w:val="22"/>
              </w:rPr>
              <w:t>8661599179</w:t>
            </w:r>
          </w:p>
        </w:tc>
      </w:tr>
      <w:tr w:rsidR="006E54DD" w14:paraId="241C150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4C07550" w14:textId="77777777" w:rsidR="006E54DD"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66176EC" w14:textId="77777777" w:rsidR="006E54DD" w:rsidRDefault="00000000">
            <w:pPr>
              <w:spacing w:after="125"/>
            </w:pPr>
            <w:r>
              <w:rPr>
                <w:rFonts w:ascii="Calibri" w:eastAsia="Calibri" w:hAnsi="Calibri" w:cs="Calibri"/>
                <w:sz w:val="22"/>
                <w:szCs w:val="22"/>
              </w:rPr>
              <w:t>Gmina Rytwiany</w:t>
            </w:r>
          </w:p>
        </w:tc>
      </w:tr>
      <w:tr w:rsidR="006E54DD" w14:paraId="10A74E0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4605AFA" w14:textId="77777777" w:rsidR="006E54DD"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F8F1F0E" w14:textId="77777777" w:rsidR="006E54DD" w:rsidRDefault="00000000">
            <w:pPr>
              <w:spacing w:after="125"/>
            </w:pPr>
            <w:r>
              <w:rPr>
                <w:rFonts w:ascii="Calibri" w:eastAsia="Calibri" w:hAnsi="Calibri" w:cs="Calibri"/>
                <w:sz w:val="22"/>
                <w:szCs w:val="22"/>
              </w:rPr>
              <w:t xml:space="preserve">Rytwiany 28-236, Staszowska 15 </w:t>
            </w:r>
          </w:p>
        </w:tc>
      </w:tr>
    </w:tbl>
    <w:p w14:paraId="7D6A2D20" w14:textId="77777777" w:rsidR="006E54DD" w:rsidRDefault="00000000">
      <w:pPr>
        <w:spacing w:after="240" w:line="276" w:lineRule="auto"/>
        <w:jc w:val="center"/>
      </w:pPr>
      <w:r>
        <w:rPr>
          <w:rFonts w:ascii="Calibri" w:eastAsia="Calibri" w:hAnsi="Calibri" w:cs="Calibri"/>
          <w:sz w:val="1"/>
          <w:szCs w:val="1"/>
        </w:rPr>
        <w:t xml:space="preserve"> </w:t>
      </w:r>
    </w:p>
    <w:p w14:paraId="6D520DBF" w14:textId="77777777" w:rsidR="006E54DD"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6E54DD" w14:paraId="66C25F1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FE65297" w14:textId="77777777" w:rsidR="006E54DD"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1FB74F3" w14:textId="77777777" w:rsidR="006E54DD" w:rsidRDefault="00000000">
            <w:pPr>
              <w:spacing w:after="125"/>
            </w:pPr>
            <w:r>
              <w:rPr>
                <w:rFonts w:ascii="Calibri" w:eastAsia="Calibri" w:hAnsi="Calibri" w:cs="Calibri"/>
                <w:sz w:val="22"/>
                <w:szCs w:val="22"/>
              </w:rPr>
              <w:t>Planowa</w:t>
            </w:r>
          </w:p>
        </w:tc>
      </w:tr>
      <w:tr w:rsidR="006E54DD" w14:paraId="66451BD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9C82817" w14:textId="77777777" w:rsidR="006E54DD"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EB6CF8D" w14:textId="77777777" w:rsidR="006E54DD" w:rsidRDefault="00000000">
            <w:pPr>
              <w:spacing w:after="125"/>
            </w:pPr>
            <w:r>
              <w:rPr>
                <w:rFonts w:ascii="Calibri" w:eastAsia="Calibri" w:hAnsi="Calibri" w:cs="Calibri"/>
                <w:sz w:val="22"/>
                <w:szCs w:val="22"/>
              </w:rPr>
              <w:t>Na miejscu</w:t>
            </w:r>
          </w:p>
        </w:tc>
      </w:tr>
      <w:tr w:rsidR="006E54DD" w14:paraId="774380A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44A6CEA" w14:textId="77777777" w:rsidR="006E54DD"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6410402" w14:textId="77777777" w:rsidR="006E54DD" w:rsidRDefault="00000000">
            <w:pPr>
              <w:spacing w:after="125"/>
            </w:pPr>
            <w:r>
              <w:rPr>
                <w:rFonts w:ascii="Calibri" w:eastAsia="Calibri" w:hAnsi="Calibri" w:cs="Calibri"/>
                <w:sz w:val="22"/>
                <w:szCs w:val="22"/>
              </w:rPr>
              <w:t>Po zakończeniu, Na zakończenie</w:t>
            </w:r>
          </w:p>
        </w:tc>
      </w:tr>
      <w:tr w:rsidR="006E54DD" w14:paraId="379F225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3AAEB17" w14:textId="77777777" w:rsidR="006E54DD"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F09D78C" w14:textId="77777777" w:rsidR="006E54DD" w:rsidRDefault="00000000">
            <w:pPr>
              <w:spacing w:after="125"/>
            </w:pPr>
            <w:r>
              <w:rPr>
                <w:rFonts w:ascii="Calibri" w:eastAsia="Calibri" w:hAnsi="Calibri" w:cs="Calibri"/>
                <w:sz w:val="22"/>
                <w:szCs w:val="22"/>
              </w:rPr>
              <w:t>Jakub Sawa, Rafał Góźdź</w:t>
            </w:r>
          </w:p>
        </w:tc>
      </w:tr>
      <w:tr w:rsidR="006E54DD" w14:paraId="2FDEF53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EF5A059" w14:textId="77777777" w:rsidR="006E54DD"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0156560" w14:textId="77777777" w:rsidR="006E54DD" w:rsidRDefault="00000000">
            <w:pPr>
              <w:spacing w:after="125"/>
            </w:pPr>
            <w:r>
              <w:rPr>
                <w:rFonts w:ascii="Calibri" w:eastAsia="Calibri" w:hAnsi="Calibri" w:cs="Calibri"/>
                <w:sz w:val="22"/>
                <w:szCs w:val="22"/>
              </w:rPr>
              <w:t>EFRR VIII - Kontrola po zakończeniu realizacji projektu (końcowa) I</w:t>
            </w:r>
          </w:p>
        </w:tc>
      </w:tr>
      <w:tr w:rsidR="006E54DD" w14:paraId="3AE32C7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771CA39" w14:textId="77777777" w:rsidR="006E54DD"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367A9A1" w14:textId="77777777" w:rsidR="006E54DD" w:rsidRDefault="00000000">
            <w:pPr>
              <w:spacing w:after="125"/>
            </w:pPr>
            <w:r>
              <w:rPr>
                <w:rFonts w:ascii="Calibri" w:eastAsia="Calibri" w:hAnsi="Calibri" w:cs="Calibri"/>
                <w:sz w:val="22"/>
                <w:szCs w:val="22"/>
              </w:rPr>
              <w:t>Wersja 1</w:t>
            </w:r>
          </w:p>
        </w:tc>
      </w:tr>
      <w:tr w:rsidR="006E54DD" w14:paraId="61EAFE9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82D2300" w14:textId="77777777" w:rsidR="006E54DD"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6A48E11" w14:textId="77777777" w:rsidR="006E54DD" w:rsidRDefault="00000000">
            <w:pPr>
              <w:spacing w:after="125"/>
            </w:pPr>
            <w:r>
              <w:rPr>
                <w:rFonts w:ascii="Calibri" w:eastAsia="Calibri" w:hAnsi="Calibri" w:cs="Calibri"/>
                <w:sz w:val="22"/>
                <w:szCs w:val="22"/>
              </w:rPr>
              <w:t>2025-05-14 - 2025-05-14</w:t>
            </w:r>
          </w:p>
        </w:tc>
      </w:tr>
      <w:tr w:rsidR="006E54DD" w14:paraId="2C15EE9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F34B2BB" w14:textId="77777777" w:rsidR="006E54DD"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B9704B" w14:textId="77777777" w:rsidR="006E54DD" w:rsidRDefault="00000000">
            <w:pPr>
              <w:spacing w:after="125"/>
            </w:pPr>
            <w:r>
              <w:rPr>
                <w:rFonts w:ascii="Calibri" w:eastAsia="Calibri" w:hAnsi="Calibri" w:cs="Calibri"/>
                <w:sz w:val="22"/>
                <w:szCs w:val="22"/>
              </w:rPr>
              <w:t>2025-05-14</w:t>
            </w:r>
          </w:p>
        </w:tc>
      </w:tr>
      <w:tr w:rsidR="006E54DD" w14:paraId="7BEB3DA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06E44A8" w14:textId="77777777" w:rsidR="006E54DD"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14CD746" w14:textId="77777777" w:rsidR="006E54DD" w:rsidRDefault="00000000">
            <w:pPr>
              <w:spacing w:after="125"/>
            </w:pPr>
            <w:r>
              <w:rPr>
                <w:rFonts w:ascii="Calibri" w:eastAsia="Calibri" w:hAnsi="Calibri" w:cs="Calibri"/>
                <w:sz w:val="22"/>
                <w:szCs w:val="22"/>
              </w:rPr>
              <w:t>Instytucja Zarządzająca programem regionalnym Fundusze Europejskie dla Świętokrzyskiego 2021-2027</w:t>
            </w:r>
          </w:p>
        </w:tc>
      </w:tr>
      <w:tr w:rsidR="006E54DD" w14:paraId="14621CB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AA9AD88" w14:textId="77777777" w:rsidR="006E54DD"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A72E258" w14:textId="77777777" w:rsidR="006E54DD" w:rsidRDefault="00000000">
            <w:pPr>
              <w:spacing w:after="125"/>
            </w:pPr>
            <w:r>
              <w:rPr>
                <w:rFonts w:ascii="Calibri" w:eastAsia="Calibri" w:hAnsi="Calibri" w:cs="Calibri"/>
                <w:sz w:val="22"/>
                <w:szCs w:val="22"/>
              </w:rPr>
              <w:t>Gmina Rytwiany - NIP: 8661599179</w:t>
            </w:r>
          </w:p>
        </w:tc>
      </w:tr>
      <w:tr w:rsidR="006E54DD" w14:paraId="665CE36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2F37A29" w14:textId="77777777" w:rsidR="006E54DD"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1A231CA" w14:textId="77777777" w:rsidR="006E54DD" w:rsidRDefault="00000000">
            <w:pPr>
              <w:spacing w:after="125"/>
            </w:pPr>
            <w:r>
              <w:rPr>
                <w:rFonts w:ascii="Calibri" w:eastAsia="Calibri" w:hAnsi="Calibri" w:cs="Calibri"/>
                <w:sz w:val="22"/>
                <w:szCs w:val="22"/>
              </w:rPr>
              <w:t>28-236 Rytwiany, ul. Staszowska 15</w:t>
            </w:r>
          </w:p>
        </w:tc>
      </w:tr>
      <w:tr w:rsidR="006E54DD" w14:paraId="485868C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91DCB5B" w14:textId="77777777" w:rsidR="00640F0A" w:rsidRDefault="00640F0A">
            <w:pPr>
              <w:spacing w:after="125"/>
              <w:rPr>
                <w:rFonts w:ascii="Calibri" w:eastAsia="Calibri" w:hAnsi="Calibri" w:cs="Calibri"/>
                <w:b/>
                <w:bCs/>
                <w:sz w:val="22"/>
                <w:szCs w:val="22"/>
              </w:rPr>
            </w:pPr>
          </w:p>
          <w:p w14:paraId="148BE7A4" w14:textId="617BE56F" w:rsidR="006E54DD" w:rsidRDefault="00000000">
            <w:pPr>
              <w:spacing w:after="125"/>
            </w:pPr>
            <w:r>
              <w:rPr>
                <w:rFonts w:ascii="Calibri" w:eastAsia="Calibri" w:hAnsi="Calibri" w:cs="Calibri"/>
                <w:b/>
                <w:bCs/>
                <w:sz w:val="22"/>
                <w:szCs w:val="22"/>
              </w:rPr>
              <w:lastRenderedPageBreak/>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6424B87" w14:textId="77777777" w:rsidR="006E54DD" w:rsidRDefault="006E54DD">
            <w:pPr>
              <w:spacing w:after="125"/>
            </w:pPr>
          </w:p>
        </w:tc>
      </w:tr>
    </w:tbl>
    <w:p w14:paraId="02B8D2B2" w14:textId="77777777" w:rsidR="006E54DD"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6E54DD" w14:paraId="053C9C74"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0777AAD1" w14:textId="77777777" w:rsidR="006E54DD"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14E0D797" w14:textId="77777777" w:rsidR="006E54DD"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10BB8727" w14:textId="77777777" w:rsidR="006E54DD" w:rsidRDefault="00000000">
            <w:pPr>
              <w:jc w:val="center"/>
            </w:pPr>
            <w:r>
              <w:rPr>
                <w:rFonts w:ascii="Calibri" w:eastAsia="Calibri" w:hAnsi="Calibri" w:cs="Calibri"/>
                <w:b/>
                <w:bCs/>
              </w:rPr>
              <w:t>Kontrakty</w:t>
            </w:r>
          </w:p>
        </w:tc>
      </w:tr>
      <w:tr w:rsidR="006E54DD" w14:paraId="6838ED00" w14:textId="77777777">
        <w:tblPrEx>
          <w:tblCellMar>
            <w:top w:w="0" w:type="dxa"/>
            <w:bottom w:w="0" w:type="dxa"/>
          </w:tblCellMar>
        </w:tblPrEx>
        <w:tc>
          <w:tcPr>
            <w:tcW w:w="3033" w:type="dxa"/>
            <w:tcMar>
              <w:top w:w="0" w:type="dxa"/>
              <w:left w:w="0" w:type="dxa"/>
              <w:bottom w:w="0" w:type="dxa"/>
              <w:right w:w="0" w:type="dxa"/>
            </w:tcMar>
          </w:tcPr>
          <w:p w14:paraId="014ACF98" w14:textId="77777777" w:rsidR="006E54DD" w:rsidRDefault="00000000">
            <w:r>
              <w:rPr>
                <w:rFonts w:ascii="Calibri" w:eastAsia="Calibri" w:hAnsi="Calibri" w:cs="Calibri"/>
              </w:rPr>
              <w:t>Ogłoszenie nr 2024/BZP 00409783/01 z dnia 2024-07-12</w:t>
            </w:r>
          </w:p>
        </w:tc>
        <w:tc>
          <w:tcPr>
            <w:tcW w:w="3033" w:type="dxa"/>
            <w:tcMar>
              <w:top w:w="0" w:type="dxa"/>
              <w:left w:w="0" w:type="dxa"/>
              <w:bottom w:w="0" w:type="dxa"/>
              <w:right w:w="0" w:type="dxa"/>
            </w:tcMar>
          </w:tcPr>
          <w:p w14:paraId="2E0AB3F4" w14:textId="77777777" w:rsidR="006E54DD" w:rsidRDefault="00000000">
            <w:r>
              <w:rPr>
                <w:rFonts w:ascii="Calibri" w:eastAsia="Calibri" w:hAnsi="Calibri" w:cs="Calibri"/>
              </w:rPr>
              <w:t>„ZAKUP LEKKIEGO SAMOCHODU RATOWNICZO-GAŚNICZEGO Z WYPOSAŻENIEM ORAZ SPECJALISTYCZNEGO SPRZĘTU DLA OSP RYTWIANY”</w:t>
            </w:r>
          </w:p>
        </w:tc>
        <w:tc>
          <w:tcPr>
            <w:tcW w:w="3033" w:type="dxa"/>
            <w:tcMar>
              <w:top w:w="0" w:type="dxa"/>
              <w:left w:w="0" w:type="dxa"/>
              <w:bottom w:w="0" w:type="dxa"/>
              <w:right w:w="0" w:type="dxa"/>
            </w:tcMar>
          </w:tcPr>
          <w:p w14:paraId="6BA65C89" w14:textId="77777777" w:rsidR="006E54DD" w:rsidRDefault="00000000">
            <w:r>
              <w:rPr>
                <w:rFonts w:ascii="Calibri" w:eastAsia="Calibri" w:hAnsi="Calibri" w:cs="Calibri"/>
              </w:rPr>
              <w:t>OR.271.1.2024.GM (część 1), OR.271.1.2024.GM (część 2)</w:t>
            </w:r>
          </w:p>
        </w:tc>
      </w:tr>
    </w:tbl>
    <w:p w14:paraId="6AE9154E" w14:textId="77777777" w:rsidR="006E54DD"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6E54DD" w14:paraId="12CCCED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AE3384A" w14:textId="77777777" w:rsidR="006E54DD"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9F33889" w14:textId="77777777" w:rsidR="006E54DD" w:rsidRDefault="00000000">
            <w:pPr>
              <w:spacing w:after="125"/>
            </w:pPr>
            <w:r>
              <w:rPr>
                <w:rFonts w:ascii="Calibri" w:eastAsia="Calibri" w:hAnsi="Calibri" w:cs="Calibri"/>
                <w:sz w:val="22"/>
                <w:szCs w:val="22"/>
              </w:rPr>
              <w:t>FESW.02.05-IZ.00-0036/23-003-03, FESW.02.05-IZ.00-0036/23-002-02, FESW.02.05-IZ.00-0036/23-001-01</w:t>
            </w:r>
          </w:p>
        </w:tc>
      </w:tr>
    </w:tbl>
    <w:p w14:paraId="5626E2BE" w14:textId="77777777" w:rsidR="006E54DD" w:rsidRDefault="00000000">
      <w:pPr>
        <w:spacing w:before="350" w:after="120" w:line="276" w:lineRule="auto"/>
      </w:pPr>
      <w:r>
        <w:rPr>
          <w:rFonts w:ascii="Calibri" w:eastAsia="Calibri" w:hAnsi="Calibri" w:cs="Calibri"/>
          <w:b/>
          <w:bCs/>
          <w:sz w:val="28"/>
          <w:szCs w:val="28"/>
        </w:rPr>
        <w:t>1. Wykaz skrótów</w:t>
      </w:r>
    </w:p>
    <w:p w14:paraId="2CD5836B" w14:textId="7D6929F6" w:rsidR="006E54DD" w:rsidRDefault="00000000">
      <w:r>
        <w:rPr>
          <w:rFonts w:ascii="Calibri" w:eastAsia="Calibri" w:hAnsi="Calibri" w:cs="Calibri"/>
          <w:sz w:val="22"/>
          <w:szCs w:val="22"/>
        </w:rPr>
        <w:t>1. IZ FEŚ - Instytucja Zarządzająca programem regionalnym Fundusze Europejskie dla Świętokrzyskiego 2021 - 2027</w:t>
      </w:r>
      <w:r>
        <w:rPr>
          <w:rFonts w:ascii="Calibri" w:eastAsia="Calibri" w:hAnsi="Calibri" w:cs="Calibri"/>
          <w:sz w:val="22"/>
          <w:szCs w:val="22"/>
        </w:rPr>
        <w:br/>
        <w:t xml:space="preserve">2.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11.09.2019 r. Prawo zamówień publicznych (Dz. U. z 2023 r., poz. 1605 </w:t>
      </w:r>
      <w:r w:rsidR="00D122FB">
        <w:rPr>
          <w:rFonts w:ascii="Calibri" w:eastAsia="Calibri" w:hAnsi="Calibri" w:cs="Calibri"/>
          <w:sz w:val="22"/>
          <w:szCs w:val="22"/>
        </w:rPr>
        <w:br/>
      </w:r>
      <w:r>
        <w:rPr>
          <w:rFonts w:ascii="Calibri" w:eastAsia="Calibri" w:hAnsi="Calibri" w:cs="Calibri"/>
          <w:sz w:val="22"/>
          <w:szCs w:val="22"/>
        </w:rPr>
        <w:t>ze zm.)</w:t>
      </w:r>
      <w:r>
        <w:rPr>
          <w:rFonts w:ascii="Calibri" w:eastAsia="Calibri" w:hAnsi="Calibri" w:cs="Calibri"/>
          <w:sz w:val="22"/>
          <w:szCs w:val="22"/>
        </w:rPr>
        <w:br/>
        <w:t>3. Ustawa wdrożeniowa - Ustawa z 28.04.2022 r. o zasadach realizacji zadań finansowanych ze środków europejskich w perspektywie finansowej 2021 - 2027 (Dz. U. 2022 r., poz. 1079).</w:t>
      </w:r>
    </w:p>
    <w:p w14:paraId="161F6508" w14:textId="77777777" w:rsidR="006E54DD" w:rsidRDefault="00000000">
      <w:pPr>
        <w:spacing w:before="360" w:after="80" w:line="276" w:lineRule="auto"/>
      </w:pPr>
      <w:r>
        <w:rPr>
          <w:rFonts w:ascii="Calibri" w:eastAsia="Calibri" w:hAnsi="Calibri" w:cs="Calibri"/>
          <w:b/>
          <w:bCs/>
          <w:sz w:val="28"/>
          <w:szCs w:val="28"/>
        </w:rPr>
        <w:t>2. Podstawa prawna</w:t>
      </w:r>
    </w:p>
    <w:p w14:paraId="4D73B07C" w14:textId="65F8307D" w:rsidR="006E54DD" w:rsidRDefault="00000000">
      <w:pPr>
        <w:spacing w:line="276" w:lineRule="auto"/>
      </w:pPr>
      <w:r>
        <w:rPr>
          <w:rFonts w:ascii="Calibri" w:eastAsia="Calibri" w:hAnsi="Calibri" w:cs="Calibri"/>
          <w:sz w:val="22"/>
          <w:szCs w:val="22"/>
        </w:rPr>
        <w:t xml:space="preserve">Art. 24 ust.1 pkt 1 i art. 25 ust.1 ustawy z dn. 28.04.2022 r. o zasadach realizacji zadań finansowanych ze środków europejskich w perspektywie finansowej 2021-2027 (Dz. U. z 2022r., </w:t>
      </w:r>
      <w:r w:rsidR="00D122FB">
        <w:rPr>
          <w:rFonts w:ascii="Calibri" w:eastAsia="Calibri" w:hAnsi="Calibri" w:cs="Calibri"/>
          <w:sz w:val="22"/>
          <w:szCs w:val="22"/>
        </w:rPr>
        <w:br/>
      </w:r>
      <w:r>
        <w:rPr>
          <w:rFonts w:ascii="Calibri" w:eastAsia="Calibri" w:hAnsi="Calibri" w:cs="Calibri"/>
          <w:sz w:val="22"/>
          <w:szCs w:val="22"/>
        </w:rPr>
        <w:t>poz. 1079).</w:t>
      </w:r>
    </w:p>
    <w:p w14:paraId="6A4650F2" w14:textId="77777777" w:rsidR="006E54DD" w:rsidRDefault="00000000">
      <w:pPr>
        <w:spacing w:before="350" w:after="70" w:line="276" w:lineRule="auto"/>
      </w:pPr>
      <w:r>
        <w:rPr>
          <w:rFonts w:ascii="Calibri" w:eastAsia="Calibri" w:hAnsi="Calibri" w:cs="Calibri"/>
          <w:b/>
          <w:bCs/>
          <w:sz w:val="28"/>
          <w:szCs w:val="28"/>
        </w:rPr>
        <w:t>3. Cel kontroli</w:t>
      </w:r>
    </w:p>
    <w:p w14:paraId="269C5431" w14:textId="77777777" w:rsidR="006E54DD" w:rsidRDefault="00000000">
      <w:pPr>
        <w:spacing w:line="276" w:lineRule="auto"/>
      </w:pPr>
      <w:r>
        <w:rPr>
          <w:rFonts w:ascii="Calibri" w:eastAsia="Calibri" w:hAnsi="Calibri" w:cs="Calibri"/>
          <w:sz w:val="22"/>
          <w:szCs w:val="22"/>
        </w:rPr>
        <w:t>1) Zgodność projektu z umową o dofinansowanie projektu nr FESW.02.05-IZ.00-0036/23, pn.: „Zakup lekkiego samochodu ratowniczo - gaśniczego z wyposażeniem oraz specjalistycznego sprzętu dla OSP w Rytwianach”.</w:t>
      </w:r>
    </w:p>
    <w:p w14:paraId="5656B471" w14:textId="77777777" w:rsidR="006E54DD" w:rsidRDefault="00000000">
      <w:pPr>
        <w:spacing w:line="276" w:lineRule="auto"/>
      </w:pPr>
      <w:r>
        <w:rPr>
          <w:rFonts w:ascii="Calibri" w:eastAsia="Calibri" w:hAnsi="Calibri" w:cs="Calibri"/>
          <w:sz w:val="22"/>
          <w:szCs w:val="22"/>
        </w:rPr>
        <w:t>2) Przestrzeganie procedur udzielania zamówień.</w:t>
      </w:r>
    </w:p>
    <w:p w14:paraId="57552851" w14:textId="77777777" w:rsidR="006E54DD" w:rsidRDefault="00000000">
      <w:pPr>
        <w:spacing w:line="276" w:lineRule="auto"/>
      </w:pPr>
      <w:r>
        <w:rPr>
          <w:rFonts w:ascii="Calibri" w:eastAsia="Calibri" w:hAnsi="Calibri" w:cs="Calibri"/>
          <w:sz w:val="22"/>
          <w:szCs w:val="22"/>
        </w:rPr>
        <w:t>3) Weryfikacja zgodności dokumentacji z wnioskiem aplikacyjnym, planem przedsięwzięcia.</w:t>
      </w:r>
    </w:p>
    <w:p w14:paraId="78F8A063" w14:textId="1E0FFA0B" w:rsidR="006E54DD" w:rsidRDefault="00000000">
      <w:pPr>
        <w:spacing w:line="276" w:lineRule="auto"/>
      </w:pPr>
      <w:r>
        <w:rPr>
          <w:rFonts w:ascii="Calibri" w:eastAsia="Calibri" w:hAnsi="Calibri" w:cs="Calibri"/>
          <w:sz w:val="22"/>
          <w:szCs w:val="22"/>
        </w:rPr>
        <w:t xml:space="preserve">4) Weryfikacja osiągnięcia poziomu wskaźników zamieszczonych we wniosku aplikacyjnym </w:t>
      </w:r>
      <w:r w:rsidR="00D122FB">
        <w:rPr>
          <w:rFonts w:ascii="Calibri" w:eastAsia="Calibri" w:hAnsi="Calibri" w:cs="Calibri"/>
          <w:sz w:val="22"/>
          <w:szCs w:val="22"/>
        </w:rPr>
        <w:br/>
      </w:r>
      <w:r>
        <w:rPr>
          <w:rFonts w:ascii="Calibri" w:eastAsia="Calibri" w:hAnsi="Calibri" w:cs="Calibri"/>
          <w:sz w:val="22"/>
          <w:szCs w:val="22"/>
        </w:rPr>
        <w:t>na podstawie przedstawionych dokumentów.</w:t>
      </w:r>
    </w:p>
    <w:p w14:paraId="752DE48E" w14:textId="77777777" w:rsidR="006E54DD"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7CA61FAE" w14:textId="77777777" w:rsidR="006E54DD" w:rsidRDefault="00000000">
      <w:pPr>
        <w:spacing w:line="276" w:lineRule="auto"/>
      </w:pPr>
      <w:r>
        <w:rPr>
          <w:rFonts w:ascii="Calibri" w:eastAsia="Calibri" w:hAnsi="Calibri" w:cs="Calibri"/>
          <w:sz w:val="22"/>
          <w:szCs w:val="22"/>
        </w:rPr>
        <w:t>6) Wdrożenie zaleceń pokontrolnych (jeżeli dotyczy).</w:t>
      </w:r>
    </w:p>
    <w:p w14:paraId="0C1A5F68" w14:textId="77777777" w:rsidR="006E54DD" w:rsidRDefault="00000000">
      <w:pPr>
        <w:spacing w:line="276" w:lineRule="auto"/>
      </w:pPr>
      <w:r>
        <w:rPr>
          <w:rFonts w:ascii="Calibri" w:eastAsia="Calibri" w:hAnsi="Calibri" w:cs="Calibri"/>
          <w:sz w:val="22"/>
          <w:szCs w:val="22"/>
        </w:rPr>
        <w:t>7) Okres czasu objęty kontrolą: 01.02.2024 - 14.05.2025 r.</w:t>
      </w:r>
    </w:p>
    <w:p w14:paraId="6ACAE2BC" w14:textId="77777777" w:rsidR="006E54DD" w:rsidRDefault="00000000">
      <w:pPr>
        <w:spacing w:before="360" w:after="70" w:line="276" w:lineRule="auto"/>
      </w:pPr>
      <w:r>
        <w:rPr>
          <w:rFonts w:ascii="Calibri" w:eastAsia="Calibri" w:hAnsi="Calibri" w:cs="Calibri"/>
          <w:b/>
          <w:bCs/>
          <w:sz w:val="28"/>
          <w:szCs w:val="28"/>
        </w:rPr>
        <w:t>4. Przedmiot kontroli</w:t>
      </w:r>
    </w:p>
    <w:p w14:paraId="04692ADB" w14:textId="17727C1C" w:rsidR="006E54DD" w:rsidRDefault="00000000">
      <w:pPr>
        <w:spacing w:line="276" w:lineRule="auto"/>
      </w:pPr>
      <w:r>
        <w:rPr>
          <w:rFonts w:ascii="Calibri" w:eastAsia="Calibri" w:hAnsi="Calibri" w:cs="Calibri"/>
          <w:sz w:val="22"/>
          <w:szCs w:val="22"/>
        </w:rPr>
        <w:t xml:space="preserve">Weryfikacja prawidłowej realizacji projektu nr FESW.02.05-IZ.00-0036/23, pn.: „Zakup lekkiego samochodu ratowniczo - gaśniczego z wyposażeniem oraz specjalistycznego sprzętu dla OSP </w:t>
      </w:r>
      <w:r w:rsidR="00D122FB">
        <w:rPr>
          <w:rFonts w:ascii="Calibri" w:eastAsia="Calibri" w:hAnsi="Calibri" w:cs="Calibri"/>
          <w:sz w:val="22"/>
          <w:szCs w:val="22"/>
        </w:rPr>
        <w:br/>
      </w:r>
      <w:r>
        <w:rPr>
          <w:rFonts w:ascii="Calibri" w:eastAsia="Calibri" w:hAnsi="Calibri" w:cs="Calibri"/>
          <w:sz w:val="22"/>
          <w:szCs w:val="22"/>
        </w:rPr>
        <w:t>w Rytwianach”.</w:t>
      </w:r>
    </w:p>
    <w:p w14:paraId="519DBE0B" w14:textId="77777777" w:rsidR="006E54DD" w:rsidRDefault="00000000">
      <w:pPr>
        <w:spacing w:before="360" w:after="80" w:line="276" w:lineRule="auto"/>
      </w:pPr>
      <w:r>
        <w:rPr>
          <w:rFonts w:ascii="Calibri" w:eastAsia="Calibri" w:hAnsi="Calibri" w:cs="Calibri"/>
          <w:b/>
          <w:bCs/>
          <w:sz w:val="28"/>
          <w:szCs w:val="28"/>
        </w:rPr>
        <w:lastRenderedPageBreak/>
        <w:t>5. Ustalenia i zalecenia pokontrolne</w:t>
      </w:r>
    </w:p>
    <w:p w14:paraId="3E2118E9" w14:textId="4F51FD62" w:rsidR="009C220F" w:rsidRDefault="00000000">
      <w:pPr>
        <w:spacing w:before="180"/>
        <w:rPr>
          <w:rFonts w:ascii="Calibri" w:eastAsia="Calibri" w:hAnsi="Calibri" w:cs="Calibri"/>
          <w:sz w:val="22"/>
          <w:szCs w:val="22"/>
        </w:rPr>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Podczas weryfikacji dokumentacji związanej z realizacją projektu stwierdzono, że został </w:t>
      </w:r>
      <w:r w:rsidR="00D122FB">
        <w:rPr>
          <w:rFonts w:ascii="Calibri" w:eastAsia="Calibri" w:hAnsi="Calibri" w:cs="Calibri"/>
          <w:sz w:val="22"/>
          <w:szCs w:val="22"/>
        </w:rPr>
        <w:br/>
      </w:r>
      <w:r>
        <w:rPr>
          <w:rFonts w:ascii="Calibri" w:eastAsia="Calibri" w:hAnsi="Calibri" w:cs="Calibri"/>
          <w:sz w:val="22"/>
          <w:szCs w:val="22"/>
        </w:rPr>
        <w:t xml:space="preserve">on zrealizowany zgodnie z wnioskiem i umową o dofinansowanie projektu nr FESW.02.05-IZ.00-0036/23-00, pn.: „Zakup lekkiego samochodu ratowniczo - gaśniczego z wyposażeniem oraz </w:t>
      </w:r>
      <w:proofErr w:type="spellStart"/>
      <w:r>
        <w:rPr>
          <w:rFonts w:ascii="Calibri" w:eastAsia="Calibri" w:hAnsi="Calibri" w:cs="Calibri"/>
          <w:sz w:val="22"/>
          <w:szCs w:val="22"/>
        </w:rPr>
        <w:t>specja</w:t>
      </w:r>
      <w:r w:rsidR="00D122FB">
        <w:rPr>
          <w:rFonts w:ascii="Calibri" w:eastAsia="Calibri" w:hAnsi="Calibri" w:cs="Calibri"/>
          <w:sz w:val="22"/>
          <w:szCs w:val="22"/>
        </w:rPr>
        <w:t>-</w:t>
      </w:r>
      <w:r>
        <w:rPr>
          <w:rFonts w:ascii="Calibri" w:eastAsia="Calibri" w:hAnsi="Calibri" w:cs="Calibri"/>
          <w:sz w:val="22"/>
          <w:szCs w:val="22"/>
        </w:rPr>
        <w:t>listycznego</w:t>
      </w:r>
      <w:proofErr w:type="spellEnd"/>
      <w:r>
        <w:rPr>
          <w:rFonts w:ascii="Calibri" w:eastAsia="Calibri" w:hAnsi="Calibri" w:cs="Calibri"/>
          <w:sz w:val="22"/>
          <w:szCs w:val="22"/>
        </w:rPr>
        <w:t xml:space="preserve"> sprzętu dla OSP w Rytwianach”.</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realizacji projektu nr FESW.02.05-IZ.00-0036/23 Beneficjent w dniu  12.07.2024 r., przeprowadził postępowanie o udzielenie zamówienia publicznego (w trybie Art. 275, pkt.</w:t>
      </w:r>
      <w:r w:rsidR="00D122FB">
        <w:rPr>
          <w:rFonts w:ascii="Calibri" w:eastAsia="Calibri" w:hAnsi="Calibri" w:cs="Calibri"/>
          <w:sz w:val="22"/>
          <w:szCs w:val="22"/>
        </w:rPr>
        <w:t xml:space="preserve"> </w:t>
      </w:r>
      <w:r>
        <w:rPr>
          <w:rFonts w:ascii="Calibri" w:eastAsia="Calibri" w:hAnsi="Calibri" w:cs="Calibri"/>
          <w:sz w:val="22"/>
          <w:szCs w:val="22"/>
        </w:rPr>
        <w:t xml:space="preserve">1 Ust. PZP), nr 2024/BZP 00409783/01, dotyczące zakupu i dostawy lekkiego samochodu ratowniczo - gaśniczego wraz z wyposażeniem oraz specjalistycznego sprzętu dla OSP Rytwiany z podziałem </w:t>
      </w:r>
      <w:r w:rsidR="00D122FB">
        <w:rPr>
          <w:rFonts w:ascii="Calibri" w:eastAsia="Calibri" w:hAnsi="Calibri" w:cs="Calibri"/>
          <w:sz w:val="22"/>
          <w:szCs w:val="22"/>
        </w:rPr>
        <w:br/>
      </w:r>
      <w:r>
        <w:rPr>
          <w:rFonts w:ascii="Calibri" w:eastAsia="Calibri" w:hAnsi="Calibri" w:cs="Calibri"/>
          <w:sz w:val="22"/>
          <w:szCs w:val="22"/>
        </w:rPr>
        <w:t>na dwie części.</w:t>
      </w:r>
      <w:r w:rsidR="00D122FB">
        <w:rPr>
          <w:rFonts w:ascii="Calibri" w:eastAsia="Calibri" w:hAnsi="Calibri" w:cs="Calibri"/>
          <w:sz w:val="22"/>
          <w:szCs w:val="22"/>
        </w:rPr>
        <w:t xml:space="preserve"> </w:t>
      </w:r>
      <w:r>
        <w:rPr>
          <w:rFonts w:ascii="Calibri" w:eastAsia="Calibri" w:hAnsi="Calibri" w:cs="Calibri"/>
          <w:sz w:val="22"/>
          <w:szCs w:val="22"/>
        </w:rPr>
        <w:t>W wyniku rozstrzygnięcia procedury zamówienia dniu 09.08.2024 r., Zamawiający podpisał:</w:t>
      </w:r>
      <w:r>
        <w:rPr>
          <w:rFonts w:ascii="Calibri" w:eastAsia="Calibri" w:hAnsi="Calibri" w:cs="Calibri"/>
          <w:sz w:val="22"/>
          <w:szCs w:val="22"/>
        </w:rPr>
        <w:br/>
        <w:t>1. Umowę nr OR.271.1.2024.GM - CZĘŚĆ 1, dot. zakupu lekkiego samochodu ratowniczo - gaśniczego wraz z wyposażeniem, datowaną na 20.08.2024 r., z dostawcą: FHUP "PERFECT" R. Zasada, z siedzibą w Kruszynie. Wartość przedmiotu zamówienia 602 000,00 zł brutto. Protokół odbioru z dnia 26.09.2024 r. potwierdza terminową i prawidłową realizację umowy.</w:t>
      </w:r>
      <w:r>
        <w:rPr>
          <w:rFonts w:ascii="Calibri" w:eastAsia="Calibri" w:hAnsi="Calibri" w:cs="Calibri"/>
          <w:sz w:val="22"/>
          <w:szCs w:val="22"/>
        </w:rPr>
        <w:br/>
        <w:t>2. Umowę nr OR.271.1.2024.GM - CZĘŚĆ 2, dot. zakupu specjalistycznego sprzętu dla OSP Rytwiany, datowaną na 20.08.2024 r., z dostawcą: "SUBOR" Sp. z o.o., z siedzibą w Staszowie. Wartość przedmiotu zamówienia 53 654,09 zł brutto. Protokół odbioru z dnia 02.10.2024 r. potwierdza terminową i prawidłową realizację umowy.</w:t>
      </w:r>
      <w:r>
        <w:rPr>
          <w:rFonts w:ascii="Calibri" w:eastAsia="Calibri" w:hAnsi="Calibri" w:cs="Calibri"/>
          <w:sz w:val="22"/>
          <w:szCs w:val="22"/>
        </w:rPr>
        <w:br/>
        <w:t>Zespół kontrolujący nie stwierdził nieprawidłowości w przeprowadzonym zamówieniu. Postępowanie dokumentuje lista sprawdzająca - załącznik nr 1.</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projektu w zakresie rzeczowym odbywa się zgodnie z wnioskiem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Ustalono iż Beneficjent w ramach projektu dokonał zakupów zgodnie z zakresem rzeczowym, określonym we wniosku o dofinansowanie projektu.</w:t>
      </w:r>
      <w:r>
        <w:rPr>
          <w:rFonts w:ascii="Calibri" w:eastAsia="Calibri" w:hAnsi="Calibri" w:cs="Calibri"/>
          <w:sz w:val="22"/>
          <w:szCs w:val="22"/>
        </w:rPr>
        <w:br/>
        <w:t xml:space="preserve">Beneficjent dokonał zakupu lekkiego samochodu ratowniczo - gaśniczego wraz z wyposażeniem, wymaganym w specyfikacji zamówienia oraz dodatkowo zakupił specjalistyczny sprzęt, stanowiący </w:t>
      </w:r>
      <w:r>
        <w:rPr>
          <w:rFonts w:ascii="Calibri" w:eastAsia="Calibri" w:hAnsi="Calibri" w:cs="Calibri"/>
          <w:sz w:val="22"/>
          <w:szCs w:val="22"/>
        </w:rPr>
        <w:lastRenderedPageBreak/>
        <w:t xml:space="preserve">wyposażenie jednostki OSP w Rytwianach, tj.: zestaw aparatów powietrznych AERIS z </w:t>
      </w:r>
      <w:proofErr w:type="spellStart"/>
      <w:r>
        <w:rPr>
          <w:rFonts w:ascii="Calibri" w:eastAsia="Calibri" w:hAnsi="Calibri" w:cs="Calibri"/>
          <w:sz w:val="22"/>
          <w:szCs w:val="22"/>
        </w:rPr>
        <w:t>butl</w:t>
      </w:r>
      <w:proofErr w:type="spellEnd"/>
      <w:r>
        <w:rPr>
          <w:rFonts w:ascii="Calibri" w:eastAsia="Calibri" w:hAnsi="Calibri" w:cs="Calibri"/>
          <w:sz w:val="22"/>
          <w:szCs w:val="22"/>
        </w:rPr>
        <w:t xml:space="preserve">., zestaw poduszek ciśnieniowych, reduktor i kontroler ciśnienia (sterownik), specjalistyczny wąż ciśnieniowy - 2 szt., zestaw hydrauliczny do cięcia pedałów / wyważania drzwi LUCAS. Wydatki związane </w:t>
      </w:r>
      <w:r w:rsidR="009C220F">
        <w:rPr>
          <w:rFonts w:ascii="Calibri" w:eastAsia="Calibri" w:hAnsi="Calibri" w:cs="Calibri"/>
          <w:sz w:val="22"/>
          <w:szCs w:val="22"/>
        </w:rPr>
        <w:br/>
      </w:r>
      <w:r>
        <w:rPr>
          <w:rFonts w:ascii="Calibri" w:eastAsia="Calibri" w:hAnsi="Calibri" w:cs="Calibri"/>
          <w:sz w:val="22"/>
          <w:szCs w:val="22"/>
        </w:rPr>
        <w:t xml:space="preserve">z realizacją projektu znajdują potwierdzenie m.in. w: fakturach, protokołach odbioru, dokumentacji rejestracyjnej pojazdu, dokumentach księgowych - poświadczających przyjęcie i zaewidencjonowanie na stan </w:t>
      </w:r>
      <w:proofErr w:type="spellStart"/>
      <w:r>
        <w:rPr>
          <w:rFonts w:ascii="Calibri" w:eastAsia="Calibri" w:hAnsi="Calibri" w:cs="Calibri"/>
          <w:sz w:val="22"/>
          <w:szCs w:val="22"/>
        </w:rPr>
        <w:t>w.w</w:t>
      </w:r>
      <w:proofErr w:type="spellEnd"/>
      <w:r>
        <w:rPr>
          <w:rFonts w:ascii="Calibri" w:eastAsia="Calibri" w:hAnsi="Calibri" w:cs="Calibri"/>
          <w:sz w:val="22"/>
          <w:szCs w:val="22"/>
        </w:rPr>
        <w:t xml:space="preserve">. środków trwałych. Wskazana dokumentacja stanowi załącznik nr 2. </w:t>
      </w:r>
      <w:r w:rsidR="009C220F">
        <w:rPr>
          <w:rFonts w:ascii="Calibri" w:eastAsia="Calibri" w:hAnsi="Calibri" w:cs="Calibri"/>
          <w:sz w:val="22"/>
          <w:szCs w:val="22"/>
        </w:rPr>
        <w:br/>
      </w:r>
      <w:r>
        <w:rPr>
          <w:rFonts w:ascii="Calibri" w:eastAsia="Calibri" w:hAnsi="Calibri" w:cs="Calibri"/>
          <w:sz w:val="22"/>
          <w:szCs w:val="22"/>
        </w:rPr>
        <w:t>Z przeprowadzonych czynności sporządzono protokół z oględzin, (załącznik nr 3), oraz wykonano dokumentację fotograficzną, (załącznik nr 4). Beneficjent, zgodnie z założeniami projektowymi, Uchwałą nr 2 Walnego Zebrania Członków OSP w Rytwianach z dnia  22.02.2025 r., dokonał nieodpłatnego przekazania samochodu pożarniczego m. Ford Transit typ 350M  (nr rej. TSZ U 818), dotychczas użytkowanego przez jednostkę, na rzecz OSP w Kłodzie (załącznik nr 5).</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ustalono iż Beneficjent osiągnął założone </w:t>
      </w:r>
      <w:r w:rsidR="009C220F">
        <w:rPr>
          <w:rFonts w:ascii="Calibri" w:eastAsia="Calibri" w:hAnsi="Calibri" w:cs="Calibri"/>
          <w:sz w:val="22"/>
          <w:szCs w:val="22"/>
        </w:rPr>
        <w:br/>
      </w:r>
      <w:r>
        <w:rPr>
          <w:rFonts w:ascii="Calibri" w:eastAsia="Calibri" w:hAnsi="Calibri" w:cs="Calibri"/>
          <w:sz w:val="22"/>
          <w:szCs w:val="22"/>
        </w:rPr>
        <w:t>we wniosku o dofinansowanie wskaźniki na następującym poziomie:</w:t>
      </w:r>
      <w:r>
        <w:rPr>
          <w:rFonts w:ascii="Calibri" w:eastAsia="Calibri" w:hAnsi="Calibri" w:cs="Calibri"/>
          <w:sz w:val="22"/>
          <w:szCs w:val="22"/>
        </w:rPr>
        <w:br/>
        <w:t xml:space="preserve">Wskaźniki produktu: 1. Powierzchnia objęta środkami ochrony przed niekontrolowanymi pożarami [ha.] - wskaźnik został zrealizowany w wysokości 92 502 ha., docelowa wartość wskaźnika wynosi </w:t>
      </w:r>
      <w:r w:rsidR="009C220F">
        <w:rPr>
          <w:rFonts w:ascii="Calibri" w:eastAsia="Calibri" w:hAnsi="Calibri" w:cs="Calibri"/>
          <w:sz w:val="22"/>
          <w:szCs w:val="22"/>
        </w:rPr>
        <w:br/>
      </w:r>
      <w:r>
        <w:rPr>
          <w:rFonts w:ascii="Calibri" w:eastAsia="Calibri" w:hAnsi="Calibri" w:cs="Calibri"/>
          <w:sz w:val="22"/>
          <w:szCs w:val="22"/>
        </w:rPr>
        <w:t xml:space="preserve">92 501 ha.; 2. Liczba jednostek służb ratowniczych doposażonych w sprzęt do prowadzenia akcji ratowniczych i usuwania skutków katastrof [szt.] - wskaźnik został zrealizowany w wysokości 1 szt., docelowa wartość wskaźnika wynosi 1 szt.; 3. Liczba zakupionych wozów pożarniczych wyposażonych w sprzęt do prowadzenia akcji ratowniczych i usuwania skutków katastrof [szt.] - wskaźnik został zrealizowany w wysokości 1 szt., docelowa wartość wskaźnika wynosi 1 szt.; 4. </w:t>
      </w:r>
      <w:r w:rsidR="009C220F">
        <w:rPr>
          <w:rFonts w:ascii="Calibri" w:eastAsia="Calibri" w:hAnsi="Calibri" w:cs="Calibri"/>
          <w:sz w:val="22"/>
          <w:szCs w:val="22"/>
        </w:rPr>
        <w:br/>
      </w:r>
      <w:r>
        <w:rPr>
          <w:rFonts w:ascii="Calibri" w:eastAsia="Calibri" w:hAnsi="Calibri" w:cs="Calibri"/>
          <w:sz w:val="22"/>
          <w:szCs w:val="22"/>
        </w:rPr>
        <w:t xml:space="preserve">Liczba obiektów dostosowanych do potrzeb osób z niepełnosprawnościami (EFRR/FST/FS) [szt.] - </w:t>
      </w:r>
      <w:r w:rsidR="009C220F">
        <w:rPr>
          <w:rFonts w:ascii="Calibri" w:eastAsia="Calibri" w:hAnsi="Calibri" w:cs="Calibri"/>
          <w:sz w:val="22"/>
          <w:szCs w:val="22"/>
        </w:rPr>
        <w:br/>
      </w:r>
      <w:r>
        <w:rPr>
          <w:rFonts w:ascii="Calibri" w:eastAsia="Calibri" w:hAnsi="Calibri" w:cs="Calibri"/>
          <w:sz w:val="22"/>
          <w:szCs w:val="22"/>
        </w:rPr>
        <w:t>nie zakładano realizacji wskaźnika.; 5. Liczba projektów, w których sfinansowano koszty racjonalnych usprawnień dla osób z niepełnosprawnościami (EFRR/FST/FS) [szt.] - nie zakładano realizacji wskaźnika.</w:t>
      </w:r>
      <w:r>
        <w:rPr>
          <w:rFonts w:ascii="Calibri" w:eastAsia="Calibri" w:hAnsi="Calibri" w:cs="Calibri"/>
          <w:sz w:val="22"/>
          <w:szCs w:val="22"/>
        </w:rPr>
        <w:br/>
      </w:r>
    </w:p>
    <w:p w14:paraId="2B908576" w14:textId="16C57AC3" w:rsidR="006E54DD" w:rsidRDefault="00000000">
      <w:pPr>
        <w:spacing w:before="180"/>
      </w:pPr>
      <w:r>
        <w:rPr>
          <w:rFonts w:ascii="Calibri" w:eastAsia="Calibri" w:hAnsi="Calibri" w:cs="Calibri"/>
          <w:sz w:val="22"/>
          <w:szCs w:val="22"/>
        </w:rPr>
        <w:t>Wskaźniki rezultatu:</w:t>
      </w:r>
      <w:r>
        <w:rPr>
          <w:rFonts w:ascii="Calibri" w:eastAsia="Calibri" w:hAnsi="Calibri" w:cs="Calibri"/>
          <w:sz w:val="22"/>
          <w:szCs w:val="22"/>
        </w:rPr>
        <w:br/>
        <w:t>1. Ludność odnosząca korzyści ze środków ochrony przed niekontrolowanymi pożarami [osoby] - wskaźnik został zrealizowany w wysokości 67 817 osób. Docelowa wartość wskaźnika 66 282 osób. Dokumenty potwierdzające realizację w/w wskaźników stanowią załącznik nr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 xml:space="preserve">Czy Beneficjent w ramach realizowanego projektu wywiązuje się z obowiązków informacyjnych </w:t>
      </w:r>
      <w:r w:rsidR="009C220F">
        <w:rPr>
          <w:rFonts w:ascii="Calibri" w:eastAsia="Calibri" w:hAnsi="Calibri" w:cs="Calibri"/>
          <w:sz w:val="22"/>
          <w:szCs w:val="22"/>
        </w:rPr>
        <w:br/>
      </w:r>
      <w:r>
        <w:rPr>
          <w:rFonts w:ascii="Calibri" w:eastAsia="Calibri" w:hAnsi="Calibri" w:cs="Calibri"/>
          <w:sz w:val="22"/>
          <w:szCs w:val="22"/>
        </w:rPr>
        <w:t>i promocyjnych określonych w umowie o dofinansowanie projektu?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stosuje się do obowiązków informacyjnych i promocyjnych wynikających z § 18 ust. 1 </w:t>
      </w:r>
      <w:r>
        <w:rPr>
          <w:rFonts w:ascii="Calibri" w:eastAsia="Calibri" w:hAnsi="Calibri" w:cs="Calibri"/>
          <w:sz w:val="22"/>
          <w:szCs w:val="22"/>
        </w:rPr>
        <w:lastRenderedPageBreak/>
        <w:t xml:space="preserve">umowy o dofinansowanie projektu nr FESW.02.05-IZ.00-0036/23-00, pn.: „Zakup lekkiego samochodu ratowniczo - gaśniczego z wyposażeniem oraz specjalistycznego sprzętu dla OSP </w:t>
      </w:r>
      <w:r w:rsidR="009C220F">
        <w:rPr>
          <w:rFonts w:ascii="Calibri" w:eastAsia="Calibri" w:hAnsi="Calibri" w:cs="Calibri"/>
          <w:sz w:val="22"/>
          <w:szCs w:val="22"/>
        </w:rPr>
        <w:br/>
      </w:r>
      <w:r>
        <w:rPr>
          <w:rFonts w:ascii="Calibri" w:eastAsia="Calibri" w:hAnsi="Calibri" w:cs="Calibri"/>
          <w:sz w:val="22"/>
          <w:szCs w:val="22"/>
        </w:rPr>
        <w:t>w Rytwianach”. Dokumenty potwierdzające realizację przez Beneficjenta obowiązków informacyjno-promocyjnych stanowią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 xml:space="preserve">Czy zostały wdrożone wydane dotychczas przez Instytucję Zarządzającą zalecenia pokontrolne </w:t>
      </w:r>
      <w:r w:rsidR="009C220F">
        <w:rPr>
          <w:rFonts w:ascii="Calibri" w:eastAsia="Calibri" w:hAnsi="Calibri" w:cs="Calibri"/>
          <w:sz w:val="22"/>
          <w:szCs w:val="22"/>
        </w:rPr>
        <w:br/>
      </w:r>
      <w:r>
        <w:rPr>
          <w:rFonts w:ascii="Calibri" w:eastAsia="Calibri" w:hAnsi="Calibri" w:cs="Calibri"/>
          <w:sz w:val="22"/>
          <w:szCs w:val="22"/>
        </w:rPr>
        <w:t>(jeżeli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Dokument potwierdzający zachowanie ścieżki audytu, stanowi załącznik nr 8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625CD50F" w14:textId="77777777" w:rsidR="006E54DD" w:rsidRDefault="00000000">
      <w:pPr>
        <w:spacing w:before="360" w:after="80" w:line="276" w:lineRule="auto"/>
      </w:pPr>
      <w:r>
        <w:rPr>
          <w:rFonts w:ascii="Calibri" w:eastAsia="Calibri" w:hAnsi="Calibri" w:cs="Calibri"/>
          <w:b/>
          <w:bCs/>
          <w:sz w:val="28"/>
          <w:szCs w:val="28"/>
        </w:rPr>
        <w:t>6. Podsumowanie kontroli</w:t>
      </w:r>
    </w:p>
    <w:p w14:paraId="1E668E72" w14:textId="05ECA3BA" w:rsidR="006E54DD" w:rsidRDefault="00000000">
      <w:pPr>
        <w:spacing w:line="276" w:lineRule="auto"/>
      </w:pPr>
      <w:r>
        <w:rPr>
          <w:rFonts w:ascii="Calibri" w:eastAsia="Calibri" w:hAnsi="Calibri" w:cs="Calibri"/>
          <w:sz w:val="22"/>
          <w:szCs w:val="22"/>
        </w:rPr>
        <w:t xml:space="preserve">1. W wyniku weryfikacji dokumentacji związanej z realizacją projektu stwierdzono, że w zakresie rzeczowym projekt został zrealizowany zgodnie z wnioskiem i umową o dofinansowanie projektu </w:t>
      </w:r>
      <w:r w:rsidR="009C220F">
        <w:rPr>
          <w:rFonts w:ascii="Calibri" w:eastAsia="Calibri" w:hAnsi="Calibri" w:cs="Calibri"/>
          <w:sz w:val="22"/>
          <w:szCs w:val="22"/>
        </w:rPr>
        <w:br/>
      </w:r>
      <w:r>
        <w:rPr>
          <w:rFonts w:ascii="Calibri" w:eastAsia="Calibri" w:hAnsi="Calibri" w:cs="Calibri"/>
          <w:sz w:val="22"/>
          <w:szCs w:val="22"/>
        </w:rPr>
        <w:t>nr FESW.02.05-IZ.00-0036/23.</w:t>
      </w:r>
    </w:p>
    <w:p w14:paraId="5F7377C4" w14:textId="3A345D50" w:rsidR="006E54DD" w:rsidRDefault="00000000">
      <w:pPr>
        <w:spacing w:line="276" w:lineRule="auto"/>
      </w:pPr>
      <w:r>
        <w:rPr>
          <w:rFonts w:ascii="Calibri" w:eastAsia="Calibri" w:hAnsi="Calibri" w:cs="Calibri"/>
          <w:sz w:val="22"/>
          <w:szCs w:val="22"/>
        </w:rPr>
        <w:t xml:space="preserve">2. W ramach realizacji projektu, Zespół kontrolujący nie stwierdził nieprawidłowości </w:t>
      </w:r>
      <w:r w:rsidR="009C220F">
        <w:rPr>
          <w:rFonts w:ascii="Calibri" w:eastAsia="Calibri" w:hAnsi="Calibri" w:cs="Calibri"/>
          <w:sz w:val="22"/>
          <w:szCs w:val="22"/>
        </w:rPr>
        <w:br/>
      </w:r>
      <w:r>
        <w:rPr>
          <w:rFonts w:ascii="Calibri" w:eastAsia="Calibri" w:hAnsi="Calibri" w:cs="Calibri"/>
          <w:sz w:val="22"/>
          <w:szCs w:val="22"/>
        </w:rPr>
        <w:t>w przeprowadzonym postępowaniu o udzielenie zamówienia publicznego dotyczącym dostawy lekkiego samochodu ratowniczo - gaśniczego wraz z wyposażeniem oraz specjalistycznego sprzętu dla Ochotniczej Straży Pożarnej w Rytwianach.</w:t>
      </w:r>
    </w:p>
    <w:p w14:paraId="6BC67790" w14:textId="77777777" w:rsidR="006E54DD" w:rsidRDefault="00000000">
      <w:pPr>
        <w:spacing w:line="276" w:lineRule="auto"/>
      </w:pPr>
      <w:r>
        <w:rPr>
          <w:rFonts w:ascii="Calibri" w:eastAsia="Calibri" w:hAnsi="Calibri" w:cs="Calibri"/>
          <w:sz w:val="22"/>
          <w:szCs w:val="22"/>
        </w:rPr>
        <w:t>3. Beneficjent do dnia kontroli zrealizował zakładane wskaźniki produktu i rezultatu w wartości zgodnej z wnioskiem o dofinansowanie.</w:t>
      </w:r>
    </w:p>
    <w:p w14:paraId="37E5B597" w14:textId="5F4E0716" w:rsidR="006E54DD" w:rsidRDefault="00000000">
      <w:pPr>
        <w:spacing w:line="276" w:lineRule="auto"/>
      </w:pPr>
      <w:r>
        <w:rPr>
          <w:rFonts w:ascii="Calibri" w:eastAsia="Calibri" w:hAnsi="Calibri" w:cs="Calibri"/>
          <w:sz w:val="22"/>
          <w:szCs w:val="22"/>
        </w:rPr>
        <w:t xml:space="preserve">4. Beneficjent stosuje się do § 18 ust. 1 Umowy o dofinansowanie projektu nr FESW.02.05-IZ.00-0036/23, pn. „Zakup lekkiego samochodu ratowniczo - gaśniczego z wyposażeniem oraz </w:t>
      </w:r>
      <w:proofErr w:type="spellStart"/>
      <w:r>
        <w:rPr>
          <w:rFonts w:ascii="Calibri" w:eastAsia="Calibri" w:hAnsi="Calibri" w:cs="Calibri"/>
          <w:sz w:val="22"/>
          <w:szCs w:val="22"/>
        </w:rPr>
        <w:t>specjalis</w:t>
      </w:r>
      <w:proofErr w:type="spellEnd"/>
      <w:r w:rsidR="009C220F">
        <w:rPr>
          <w:rFonts w:ascii="Calibri" w:eastAsia="Calibri" w:hAnsi="Calibri" w:cs="Calibri"/>
          <w:sz w:val="22"/>
          <w:szCs w:val="22"/>
        </w:rPr>
        <w:t>-</w:t>
      </w:r>
      <w:r>
        <w:rPr>
          <w:rFonts w:ascii="Calibri" w:eastAsia="Calibri" w:hAnsi="Calibri" w:cs="Calibri"/>
          <w:sz w:val="22"/>
          <w:szCs w:val="22"/>
        </w:rPr>
        <w:t>tycznego sprzętu dla OSP w Rytwianach".</w:t>
      </w:r>
    </w:p>
    <w:p w14:paraId="02743973" w14:textId="77777777" w:rsidR="006E54DD" w:rsidRDefault="00000000">
      <w:pPr>
        <w:spacing w:line="276" w:lineRule="auto"/>
      </w:pPr>
      <w:r>
        <w:rPr>
          <w:rFonts w:ascii="Calibri" w:eastAsia="Calibri" w:hAnsi="Calibri" w:cs="Calibri"/>
          <w:sz w:val="22"/>
          <w:szCs w:val="22"/>
        </w:rPr>
        <w:t>5. Zespół kontrolujący potwierdza zachowanie prawidłowej ścieżki audytu.</w:t>
      </w:r>
    </w:p>
    <w:p w14:paraId="3FCCB137" w14:textId="1BC7E94E" w:rsidR="006E54DD" w:rsidRDefault="00000000">
      <w:pPr>
        <w:spacing w:line="276" w:lineRule="auto"/>
      </w:pPr>
      <w:r>
        <w:rPr>
          <w:rFonts w:ascii="Calibri" w:eastAsia="Calibri" w:hAnsi="Calibri" w:cs="Calibri"/>
          <w:sz w:val="22"/>
          <w:szCs w:val="22"/>
        </w:rPr>
        <w:lastRenderedPageBreak/>
        <w:t>Kontrola po zakończeniu projektu nr FESW.02.05-IZ.00-0036/23, pn. „Zakup lekkiego samochodu ratowniczo-gaśniczego z wyposażeniem oraz specjalistycznego sprzętu dla OSP w Rytwianach", została przeprowadzona zgodnie z listą sprawdzającą do kontroli w miejscu realizacji projektu, (załącznik nr 9)</w:t>
      </w:r>
      <w:r w:rsidR="009C220F">
        <w:rPr>
          <w:rFonts w:ascii="Calibri" w:eastAsia="Calibri" w:hAnsi="Calibri" w:cs="Calibri"/>
          <w:sz w:val="22"/>
          <w:szCs w:val="22"/>
        </w:rPr>
        <w:t>.</w:t>
      </w:r>
    </w:p>
    <w:p w14:paraId="2AB76CEA" w14:textId="77777777" w:rsidR="006E54DD" w:rsidRDefault="00000000">
      <w:pPr>
        <w:spacing w:before="360" w:after="80" w:line="276" w:lineRule="auto"/>
      </w:pPr>
      <w:r>
        <w:rPr>
          <w:rFonts w:ascii="Calibri" w:eastAsia="Calibri" w:hAnsi="Calibri" w:cs="Calibri"/>
          <w:b/>
          <w:bCs/>
          <w:sz w:val="28"/>
          <w:szCs w:val="28"/>
        </w:rPr>
        <w:t>7. Podsumowanie ustaleń finansowych</w:t>
      </w:r>
    </w:p>
    <w:p w14:paraId="59DA26FF" w14:textId="77777777" w:rsidR="006E54DD" w:rsidRDefault="00000000">
      <w:r>
        <w:rPr>
          <w:rFonts w:ascii="Calibri" w:eastAsia="Calibri" w:hAnsi="Calibri" w:cs="Calibri"/>
          <w:sz w:val="22"/>
          <w:szCs w:val="22"/>
        </w:rPr>
        <w:t>Nie dotyczy.</w:t>
      </w:r>
    </w:p>
    <w:p w14:paraId="2116E43F" w14:textId="77777777" w:rsidR="006E54DD" w:rsidRDefault="00000000">
      <w:pPr>
        <w:spacing w:before="360" w:after="80" w:line="276" w:lineRule="auto"/>
      </w:pPr>
      <w:r>
        <w:rPr>
          <w:rFonts w:ascii="Calibri" w:eastAsia="Calibri" w:hAnsi="Calibri" w:cs="Calibri"/>
          <w:b/>
          <w:bCs/>
          <w:sz w:val="28"/>
          <w:szCs w:val="28"/>
        </w:rPr>
        <w:t>8. Pouczenia końcowe</w:t>
      </w:r>
    </w:p>
    <w:p w14:paraId="063F160A" w14:textId="770BBCAA" w:rsidR="006E54DD" w:rsidRDefault="00000000">
      <w:pPr>
        <w:spacing w:line="276" w:lineRule="auto"/>
      </w:pPr>
      <w:r>
        <w:rPr>
          <w:rFonts w:ascii="Calibri" w:eastAsia="Calibri" w:hAnsi="Calibri" w:cs="Calibri"/>
          <w:sz w:val="22"/>
          <w:szCs w:val="22"/>
        </w:rPr>
        <w:t xml:space="preserve">IZ FEŚ informuje, że podmiot kontrolowany na podstawie art. 27 ust. 2 Ustawy wdrożeniowej </w:t>
      </w:r>
      <w:r w:rsidR="009C220F">
        <w:rPr>
          <w:rFonts w:ascii="Calibri" w:eastAsia="Calibri" w:hAnsi="Calibri" w:cs="Calibri"/>
          <w:sz w:val="22"/>
          <w:szCs w:val="22"/>
        </w:rPr>
        <w:br/>
      </w:r>
      <w:r>
        <w:rPr>
          <w:rFonts w:ascii="Calibri" w:eastAsia="Calibri" w:hAnsi="Calibri" w:cs="Calibri"/>
          <w:sz w:val="22"/>
          <w:szCs w:val="22"/>
        </w:rPr>
        <w:t xml:space="preserve">ma prawo do zgłoszenia, na piśmie utrwalonym w postaci elektronicznej lub w postaci papierowej, </w:t>
      </w:r>
      <w:r w:rsidR="009C220F">
        <w:rPr>
          <w:rFonts w:ascii="Calibri" w:eastAsia="Calibri" w:hAnsi="Calibri" w:cs="Calibri"/>
          <w:sz w:val="22"/>
          <w:szCs w:val="22"/>
        </w:rPr>
        <w:br/>
      </w:r>
      <w:r>
        <w:rPr>
          <w:rFonts w:ascii="Calibri" w:eastAsia="Calibri" w:hAnsi="Calibri" w:cs="Calibri"/>
          <w:sz w:val="22"/>
          <w:szCs w:val="22"/>
        </w:rPr>
        <w:t>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w:t>
      </w:r>
    </w:p>
    <w:p w14:paraId="3D3D263F" w14:textId="77777777" w:rsidR="006E54DD" w:rsidRDefault="00000000">
      <w:pPr>
        <w:spacing w:line="276" w:lineRule="auto"/>
      </w:pPr>
      <w:r>
        <w:rPr>
          <w:rFonts w:ascii="Calibri" w:eastAsia="Calibri" w:hAnsi="Calibri" w:cs="Calibri"/>
          <w:sz w:val="22"/>
          <w:szCs w:val="22"/>
        </w:rPr>
        <w:t xml:space="preserve">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w:t>
      </w:r>
    </w:p>
    <w:p w14:paraId="6DF10398" w14:textId="77777777" w:rsidR="006E54DD" w:rsidRDefault="00000000">
      <w:pPr>
        <w:spacing w:line="276" w:lineRule="auto"/>
      </w:pPr>
      <w:r>
        <w:rPr>
          <w:rFonts w:ascii="Calibri" w:eastAsia="Calibri" w:hAnsi="Calibri" w:cs="Calibri"/>
          <w:sz w:val="22"/>
          <w:szCs w:val="22"/>
        </w:rPr>
        <w:t>Niniejsza Informacja Pokontrolna zawiera 9 załączników, które dostępne są do wglądu w siedzibie Departamentu Wdrażania Europejskiego Funduszu Rozwoju Regionalnego, ul. Sienkiewicza 63,</w:t>
      </w:r>
    </w:p>
    <w:p w14:paraId="5223CDB6" w14:textId="77777777" w:rsidR="006E54DD" w:rsidRDefault="00000000">
      <w:pPr>
        <w:spacing w:line="276" w:lineRule="auto"/>
      </w:pPr>
      <w:r>
        <w:rPr>
          <w:rFonts w:ascii="Calibri" w:eastAsia="Calibri" w:hAnsi="Calibri" w:cs="Calibri"/>
          <w:sz w:val="22"/>
          <w:szCs w:val="22"/>
        </w:rPr>
        <w:t>25-002 Kielce.</w:t>
      </w:r>
    </w:p>
    <w:p w14:paraId="4297A3BF" w14:textId="77777777" w:rsidR="006E54DD" w:rsidRDefault="00000000">
      <w:pPr>
        <w:spacing w:before="360" w:after="80" w:line="276" w:lineRule="auto"/>
      </w:pPr>
      <w:r>
        <w:rPr>
          <w:rFonts w:ascii="Calibri" w:eastAsia="Calibri" w:hAnsi="Calibri" w:cs="Calibri"/>
          <w:b/>
          <w:bCs/>
          <w:sz w:val="28"/>
          <w:szCs w:val="28"/>
        </w:rPr>
        <w:t>9. Załączniki</w:t>
      </w:r>
    </w:p>
    <w:p w14:paraId="74B3C559" w14:textId="77777777" w:rsidR="009C220F" w:rsidRDefault="00000000" w:rsidP="009C220F">
      <w:pPr>
        <w:spacing w:line="276" w:lineRule="auto"/>
        <w:rPr>
          <w:rFonts w:ascii="Calibri" w:eastAsia="Calibri" w:hAnsi="Calibri" w:cs="Calibri"/>
          <w:i/>
          <w:iCs/>
          <w:sz w:val="22"/>
          <w:szCs w:val="22"/>
        </w:rPr>
      </w:pPr>
      <w:r>
        <w:rPr>
          <w:rFonts w:ascii="Calibri" w:eastAsia="Calibri" w:hAnsi="Calibri" w:cs="Calibri"/>
          <w:i/>
          <w:iCs/>
          <w:sz w:val="22"/>
          <w:szCs w:val="22"/>
        </w:rPr>
        <w:t xml:space="preserve">1. </w:t>
      </w:r>
      <w:r w:rsidR="009C220F">
        <w:rPr>
          <w:rFonts w:ascii="Calibri" w:eastAsia="Calibri" w:hAnsi="Calibri" w:cs="Calibri"/>
          <w:i/>
          <w:iCs/>
          <w:sz w:val="22"/>
          <w:szCs w:val="22"/>
        </w:rPr>
        <w:t>Załącznik nr 1 - Lista sprawdzająca PZP tryb podstawowy.pdf</w:t>
      </w:r>
      <w:r w:rsidR="009C220F">
        <w:rPr>
          <w:rFonts w:ascii="Calibri" w:eastAsia="Calibri" w:hAnsi="Calibri" w:cs="Calibri"/>
          <w:i/>
          <w:iCs/>
          <w:sz w:val="22"/>
          <w:szCs w:val="22"/>
        </w:rPr>
        <w:t xml:space="preserve"> </w:t>
      </w:r>
    </w:p>
    <w:p w14:paraId="58DDC5FF" w14:textId="77777777" w:rsidR="009C220F" w:rsidRDefault="009C220F" w:rsidP="009C220F">
      <w:pPr>
        <w:spacing w:line="276" w:lineRule="auto"/>
        <w:rPr>
          <w:rFonts w:ascii="Calibri" w:eastAsia="Calibri" w:hAnsi="Calibri" w:cs="Calibri"/>
          <w:i/>
          <w:iCs/>
          <w:sz w:val="22"/>
          <w:szCs w:val="22"/>
        </w:rPr>
      </w:pPr>
      <w:r>
        <w:rPr>
          <w:rFonts w:ascii="Calibri" w:eastAsia="Calibri" w:hAnsi="Calibri" w:cs="Calibri"/>
          <w:i/>
          <w:iCs/>
          <w:sz w:val="22"/>
          <w:szCs w:val="22"/>
        </w:rPr>
        <w:t>2.</w:t>
      </w:r>
      <w:r w:rsidR="00000000">
        <w:rPr>
          <w:rFonts w:ascii="Calibri" w:eastAsia="Calibri" w:hAnsi="Calibri" w:cs="Calibri"/>
          <w:i/>
          <w:iCs/>
          <w:sz w:val="22"/>
          <w:szCs w:val="22"/>
        </w:rPr>
        <w:t>Zał</w:t>
      </w:r>
      <w:r>
        <w:rPr>
          <w:rFonts w:ascii="Calibri" w:eastAsia="Calibri" w:hAnsi="Calibri" w:cs="Calibri"/>
          <w:i/>
          <w:iCs/>
          <w:sz w:val="22"/>
          <w:szCs w:val="22"/>
        </w:rPr>
        <w:t>ą</w:t>
      </w:r>
      <w:r w:rsidR="00000000">
        <w:rPr>
          <w:rFonts w:ascii="Calibri" w:eastAsia="Calibri" w:hAnsi="Calibri" w:cs="Calibri"/>
          <w:i/>
          <w:iCs/>
          <w:sz w:val="22"/>
          <w:szCs w:val="22"/>
        </w:rPr>
        <w:t>cznik nr 2 - dokumentacja potwierdzaj</w:t>
      </w:r>
      <w:r>
        <w:rPr>
          <w:rFonts w:ascii="Calibri" w:eastAsia="Calibri" w:hAnsi="Calibri" w:cs="Calibri"/>
          <w:i/>
          <w:iCs/>
          <w:sz w:val="22"/>
          <w:szCs w:val="22"/>
        </w:rPr>
        <w:t>ąc</w:t>
      </w:r>
      <w:r w:rsidR="00000000">
        <w:rPr>
          <w:rFonts w:ascii="Calibri" w:eastAsia="Calibri" w:hAnsi="Calibri" w:cs="Calibri"/>
          <w:i/>
          <w:iCs/>
          <w:sz w:val="22"/>
          <w:szCs w:val="22"/>
        </w:rPr>
        <w:t>a postęp rzeczowy projektu.pdf</w:t>
      </w:r>
      <w:r w:rsidR="00000000">
        <w:rPr>
          <w:rFonts w:ascii="Calibri" w:eastAsia="Calibri" w:hAnsi="Calibri" w:cs="Calibri"/>
          <w:i/>
          <w:iCs/>
          <w:sz w:val="22"/>
          <w:szCs w:val="22"/>
        </w:rPr>
        <w:br/>
      </w:r>
      <w:r>
        <w:rPr>
          <w:rFonts w:ascii="Calibri" w:eastAsia="Calibri" w:hAnsi="Calibri" w:cs="Calibri"/>
          <w:i/>
          <w:iCs/>
          <w:sz w:val="22"/>
          <w:szCs w:val="22"/>
        </w:rPr>
        <w:t>3</w:t>
      </w:r>
      <w:r w:rsidR="00000000">
        <w:rPr>
          <w:rFonts w:ascii="Calibri" w:eastAsia="Calibri" w:hAnsi="Calibri" w:cs="Calibri"/>
          <w:i/>
          <w:iCs/>
          <w:sz w:val="22"/>
          <w:szCs w:val="22"/>
        </w:rPr>
        <w:t>. Zał</w:t>
      </w:r>
      <w:r>
        <w:rPr>
          <w:rFonts w:ascii="Calibri" w:eastAsia="Calibri" w:hAnsi="Calibri" w:cs="Calibri"/>
          <w:i/>
          <w:iCs/>
          <w:sz w:val="22"/>
          <w:szCs w:val="22"/>
        </w:rPr>
        <w:t>ą</w:t>
      </w:r>
      <w:r w:rsidR="00000000">
        <w:rPr>
          <w:rFonts w:ascii="Calibri" w:eastAsia="Calibri" w:hAnsi="Calibri" w:cs="Calibri"/>
          <w:i/>
          <w:iCs/>
          <w:sz w:val="22"/>
          <w:szCs w:val="22"/>
        </w:rPr>
        <w:t>cznik nr 3 - Protokół z dokonanych czynności oględzin.pdf</w:t>
      </w:r>
      <w:r w:rsidR="00000000">
        <w:rPr>
          <w:rFonts w:ascii="Calibri" w:eastAsia="Calibri" w:hAnsi="Calibri" w:cs="Calibri"/>
          <w:i/>
          <w:iCs/>
          <w:sz w:val="22"/>
          <w:szCs w:val="22"/>
        </w:rPr>
        <w:br/>
      </w:r>
      <w:r>
        <w:rPr>
          <w:rFonts w:ascii="Calibri" w:eastAsia="Calibri" w:hAnsi="Calibri" w:cs="Calibri"/>
          <w:i/>
          <w:iCs/>
          <w:sz w:val="22"/>
          <w:szCs w:val="22"/>
        </w:rPr>
        <w:t>4</w:t>
      </w:r>
      <w:r w:rsidR="00000000">
        <w:rPr>
          <w:rFonts w:ascii="Calibri" w:eastAsia="Calibri" w:hAnsi="Calibri" w:cs="Calibri"/>
          <w:i/>
          <w:iCs/>
          <w:sz w:val="22"/>
          <w:szCs w:val="22"/>
        </w:rPr>
        <w:t xml:space="preserve">. Załącznik nr 4 - Dokumentacja fotograficzna - </w:t>
      </w:r>
      <w:r>
        <w:rPr>
          <w:rFonts w:ascii="Calibri" w:eastAsia="Calibri" w:hAnsi="Calibri" w:cs="Calibri"/>
          <w:i/>
          <w:iCs/>
          <w:sz w:val="22"/>
          <w:szCs w:val="22"/>
        </w:rPr>
        <w:t>śro</w:t>
      </w:r>
      <w:r w:rsidR="00000000">
        <w:rPr>
          <w:rFonts w:ascii="Calibri" w:eastAsia="Calibri" w:hAnsi="Calibri" w:cs="Calibri"/>
          <w:i/>
          <w:iCs/>
          <w:sz w:val="22"/>
          <w:szCs w:val="22"/>
        </w:rPr>
        <w:t>dki trwa</w:t>
      </w:r>
      <w:r>
        <w:rPr>
          <w:rFonts w:ascii="Calibri" w:eastAsia="Calibri" w:hAnsi="Calibri" w:cs="Calibri"/>
          <w:i/>
          <w:iCs/>
          <w:sz w:val="22"/>
          <w:szCs w:val="22"/>
        </w:rPr>
        <w:t>ł</w:t>
      </w:r>
      <w:r w:rsidR="00000000">
        <w:rPr>
          <w:rFonts w:ascii="Calibri" w:eastAsia="Calibri" w:hAnsi="Calibri" w:cs="Calibri"/>
          <w:i/>
          <w:iCs/>
          <w:sz w:val="22"/>
          <w:szCs w:val="22"/>
        </w:rPr>
        <w:t>e.pdf</w:t>
      </w:r>
      <w:r w:rsidR="00000000">
        <w:rPr>
          <w:rFonts w:ascii="Calibri" w:eastAsia="Calibri" w:hAnsi="Calibri" w:cs="Calibri"/>
          <w:i/>
          <w:iCs/>
          <w:sz w:val="22"/>
          <w:szCs w:val="22"/>
        </w:rPr>
        <w:br/>
      </w:r>
      <w:r>
        <w:rPr>
          <w:rFonts w:ascii="Calibri" w:eastAsia="Calibri" w:hAnsi="Calibri" w:cs="Calibri"/>
          <w:i/>
          <w:iCs/>
          <w:sz w:val="22"/>
          <w:szCs w:val="22"/>
        </w:rPr>
        <w:t>5</w:t>
      </w:r>
      <w:r w:rsidR="00000000">
        <w:rPr>
          <w:rFonts w:ascii="Calibri" w:eastAsia="Calibri" w:hAnsi="Calibri" w:cs="Calibri"/>
          <w:i/>
          <w:iCs/>
          <w:sz w:val="22"/>
          <w:szCs w:val="22"/>
        </w:rPr>
        <w:t>. Załącznik nr 5 - Przekazanie Uchwałą OSP starego wozu strazackiego.pdf</w:t>
      </w:r>
      <w:r w:rsidR="00000000">
        <w:rPr>
          <w:rFonts w:ascii="Calibri" w:eastAsia="Calibri" w:hAnsi="Calibri" w:cs="Calibri"/>
          <w:i/>
          <w:iCs/>
          <w:sz w:val="22"/>
          <w:szCs w:val="22"/>
        </w:rPr>
        <w:br/>
      </w:r>
      <w:r>
        <w:rPr>
          <w:rFonts w:ascii="Calibri" w:eastAsia="Calibri" w:hAnsi="Calibri" w:cs="Calibri"/>
          <w:i/>
          <w:iCs/>
          <w:sz w:val="22"/>
          <w:szCs w:val="22"/>
        </w:rPr>
        <w:t>6</w:t>
      </w:r>
      <w:r w:rsidR="00000000">
        <w:rPr>
          <w:rFonts w:ascii="Calibri" w:eastAsia="Calibri" w:hAnsi="Calibri" w:cs="Calibri"/>
          <w:i/>
          <w:iCs/>
          <w:sz w:val="22"/>
          <w:szCs w:val="22"/>
        </w:rPr>
        <w:t>. Załącznik nr 6 - Dokumentacja potwierdzająca realizację wskaźników.pdf</w:t>
      </w:r>
    </w:p>
    <w:p w14:paraId="4E71AE0D" w14:textId="598938A7" w:rsidR="006E54DD" w:rsidRDefault="009C220F" w:rsidP="009C220F">
      <w:pPr>
        <w:spacing w:line="276" w:lineRule="auto"/>
      </w:pPr>
      <w:r>
        <w:rPr>
          <w:rFonts w:ascii="Calibri" w:eastAsia="Calibri" w:hAnsi="Calibri" w:cs="Calibri"/>
          <w:i/>
          <w:iCs/>
          <w:sz w:val="22"/>
          <w:szCs w:val="22"/>
        </w:rPr>
        <w:t xml:space="preserve">7. Załącznik nr </w:t>
      </w:r>
      <w:r>
        <w:rPr>
          <w:rFonts w:ascii="Calibri" w:eastAsia="Calibri" w:hAnsi="Calibri" w:cs="Calibri"/>
          <w:i/>
          <w:iCs/>
          <w:sz w:val="22"/>
          <w:szCs w:val="22"/>
        </w:rPr>
        <w:t xml:space="preserve">7 -  Udokumentowanie stosowania obowiązków </w:t>
      </w:r>
      <w:proofErr w:type="spellStart"/>
      <w:r>
        <w:rPr>
          <w:rFonts w:ascii="Calibri" w:eastAsia="Calibri" w:hAnsi="Calibri" w:cs="Calibri"/>
          <w:i/>
          <w:iCs/>
          <w:sz w:val="22"/>
          <w:szCs w:val="22"/>
        </w:rPr>
        <w:t>informacyjno</w:t>
      </w:r>
      <w:proofErr w:type="spellEnd"/>
      <w:r>
        <w:rPr>
          <w:rFonts w:ascii="Calibri" w:eastAsia="Calibri" w:hAnsi="Calibri" w:cs="Calibri"/>
          <w:i/>
          <w:iCs/>
          <w:sz w:val="22"/>
          <w:szCs w:val="22"/>
        </w:rPr>
        <w:t xml:space="preserve"> - promocyjnych.pdf</w:t>
      </w:r>
      <w:r w:rsidR="00000000">
        <w:rPr>
          <w:rFonts w:ascii="Calibri" w:eastAsia="Calibri" w:hAnsi="Calibri" w:cs="Calibri"/>
          <w:i/>
          <w:iCs/>
          <w:sz w:val="22"/>
          <w:szCs w:val="22"/>
        </w:rPr>
        <w:br/>
      </w:r>
      <w:r>
        <w:rPr>
          <w:rFonts w:ascii="Calibri" w:eastAsia="Calibri" w:hAnsi="Calibri" w:cs="Calibri"/>
          <w:i/>
          <w:iCs/>
          <w:sz w:val="22"/>
          <w:szCs w:val="22"/>
        </w:rPr>
        <w:t>8</w:t>
      </w:r>
      <w:r w:rsidR="00000000">
        <w:rPr>
          <w:rFonts w:ascii="Calibri" w:eastAsia="Calibri" w:hAnsi="Calibri" w:cs="Calibri"/>
          <w:i/>
          <w:iCs/>
          <w:sz w:val="22"/>
          <w:szCs w:val="22"/>
        </w:rPr>
        <w:t>.</w:t>
      </w:r>
      <w:r>
        <w:rPr>
          <w:rFonts w:ascii="Calibri" w:eastAsia="Calibri" w:hAnsi="Calibri" w:cs="Calibri"/>
          <w:i/>
          <w:iCs/>
          <w:sz w:val="22"/>
          <w:szCs w:val="22"/>
        </w:rPr>
        <w:t xml:space="preserve"> </w:t>
      </w:r>
      <w:r w:rsidR="00000000">
        <w:rPr>
          <w:rFonts w:ascii="Calibri" w:eastAsia="Calibri" w:hAnsi="Calibri" w:cs="Calibri"/>
          <w:i/>
          <w:iCs/>
          <w:sz w:val="22"/>
          <w:szCs w:val="22"/>
        </w:rPr>
        <w:t>Zał</w:t>
      </w:r>
      <w:r>
        <w:rPr>
          <w:rFonts w:ascii="Calibri" w:eastAsia="Calibri" w:hAnsi="Calibri" w:cs="Calibri"/>
          <w:i/>
          <w:iCs/>
          <w:sz w:val="22"/>
          <w:szCs w:val="22"/>
        </w:rPr>
        <w:t>ą</w:t>
      </w:r>
      <w:r w:rsidR="00000000">
        <w:rPr>
          <w:rFonts w:ascii="Calibri" w:eastAsia="Calibri" w:hAnsi="Calibri" w:cs="Calibri"/>
          <w:i/>
          <w:iCs/>
          <w:sz w:val="22"/>
          <w:szCs w:val="22"/>
        </w:rPr>
        <w:t>cznik nr 8 - Dokument potwierdzaj</w:t>
      </w:r>
      <w:r>
        <w:rPr>
          <w:rFonts w:ascii="Calibri" w:eastAsia="Calibri" w:hAnsi="Calibri" w:cs="Calibri"/>
          <w:i/>
          <w:iCs/>
          <w:sz w:val="22"/>
          <w:szCs w:val="22"/>
        </w:rPr>
        <w:t>ą</w:t>
      </w:r>
      <w:r w:rsidR="00000000">
        <w:rPr>
          <w:rFonts w:ascii="Calibri" w:eastAsia="Calibri" w:hAnsi="Calibri" w:cs="Calibri"/>
          <w:i/>
          <w:iCs/>
          <w:sz w:val="22"/>
          <w:szCs w:val="22"/>
        </w:rPr>
        <w:t xml:space="preserve">cy zachowanie prawidłowej </w:t>
      </w:r>
      <w:r>
        <w:rPr>
          <w:rFonts w:ascii="Calibri" w:eastAsia="Calibri" w:hAnsi="Calibri" w:cs="Calibri"/>
          <w:i/>
          <w:iCs/>
          <w:sz w:val="22"/>
          <w:szCs w:val="22"/>
        </w:rPr>
        <w:t>ś</w:t>
      </w:r>
      <w:r w:rsidR="00000000">
        <w:rPr>
          <w:rFonts w:ascii="Calibri" w:eastAsia="Calibri" w:hAnsi="Calibri" w:cs="Calibri"/>
          <w:i/>
          <w:iCs/>
          <w:sz w:val="22"/>
          <w:szCs w:val="22"/>
        </w:rPr>
        <w:t>cie</w:t>
      </w:r>
      <w:r>
        <w:rPr>
          <w:rFonts w:ascii="Calibri" w:eastAsia="Calibri" w:hAnsi="Calibri" w:cs="Calibri"/>
          <w:i/>
          <w:iCs/>
          <w:sz w:val="22"/>
          <w:szCs w:val="22"/>
        </w:rPr>
        <w:t>ż</w:t>
      </w:r>
      <w:r w:rsidR="00000000">
        <w:rPr>
          <w:rFonts w:ascii="Calibri" w:eastAsia="Calibri" w:hAnsi="Calibri" w:cs="Calibri"/>
          <w:i/>
          <w:iCs/>
          <w:sz w:val="22"/>
          <w:szCs w:val="22"/>
        </w:rPr>
        <w:t>ki audytu.pdf</w:t>
      </w:r>
      <w:r w:rsidR="00000000">
        <w:rPr>
          <w:rFonts w:ascii="Calibri" w:eastAsia="Calibri" w:hAnsi="Calibri" w:cs="Calibri"/>
          <w:i/>
          <w:iCs/>
          <w:sz w:val="22"/>
          <w:szCs w:val="22"/>
        </w:rPr>
        <w:br/>
      </w:r>
      <w:r>
        <w:rPr>
          <w:rFonts w:ascii="Calibri" w:eastAsia="Calibri" w:hAnsi="Calibri" w:cs="Calibri"/>
          <w:i/>
          <w:iCs/>
          <w:sz w:val="22"/>
          <w:szCs w:val="22"/>
        </w:rPr>
        <w:t>9</w:t>
      </w:r>
      <w:r w:rsidR="00000000">
        <w:rPr>
          <w:rFonts w:ascii="Calibri" w:eastAsia="Calibri" w:hAnsi="Calibri" w:cs="Calibri"/>
          <w:i/>
          <w:iCs/>
          <w:sz w:val="22"/>
          <w:szCs w:val="22"/>
        </w:rPr>
        <w:t>. Zał</w:t>
      </w:r>
      <w:r>
        <w:rPr>
          <w:rFonts w:ascii="Calibri" w:eastAsia="Calibri" w:hAnsi="Calibri" w:cs="Calibri"/>
          <w:i/>
          <w:iCs/>
          <w:sz w:val="22"/>
          <w:szCs w:val="22"/>
        </w:rPr>
        <w:t>ą</w:t>
      </w:r>
      <w:r w:rsidR="00000000">
        <w:rPr>
          <w:rFonts w:ascii="Calibri" w:eastAsia="Calibri" w:hAnsi="Calibri" w:cs="Calibri"/>
          <w:i/>
          <w:iCs/>
          <w:sz w:val="22"/>
          <w:szCs w:val="22"/>
        </w:rPr>
        <w:t>cznik nr 9 - Lista sprawdzaj</w:t>
      </w:r>
      <w:r>
        <w:rPr>
          <w:rFonts w:ascii="Calibri" w:eastAsia="Calibri" w:hAnsi="Calibri" w:cs="Calibri"/>
          <w:i/>
          <w:iCs/>
          <w:sz w:val="22"/>
          <w:szCs w:val="22"/>
        </w:rPr>
        <w:t>ą</w:t>
      </w:r>
      <w:r w:rsidR="00000000">
        <w:rPr>
          <w:rFonts w:ascii="Calibri" w:eastAsia="Calibri" w:hAnsi="Calibri" w:cs="Calibri"/>
          <w:i/>
          <w:iCs/>
          <w:sz w:val="22"/>
          <w:szCs w:val="22"/>
        </w:rPr>
        <w:t>ca do kontroli w miejscu realizacji projektu.pdf</w:t>
      </w:r>
      <w:r w:rsidR="00000000">
        <w:rPr>
          <w:rFonts w:ascii="Calibri" w:eastAsia="Calibri" w:hAnsi="Calibri" w:cs="Calibri"/>
          <w:i/>
          <w:iCs/>
          <w:sz w:val="22"/>
          <w:szCs w:val="22"/>
        </w:rPr>
        <w:br/>
      </w:r>
    </w:p>
    <w:p w14:paraId="50249472" w14:textId="77777777" w:rsidR="009C220F" w:rsidRDefault="009C220F" w:rsidP="009C220F">
      <w:pPr>
        <w:spacing w:line="276" w:lineRule="auto"/>
      </w:pPr>
    </w:p>
    <w:p w14:paraId="40279964" w14:textId="77777777" w:rsidR="009C220F" w:rsidRDefault="009C220F" w:rsidP="009C220F">
      <w:pPr>
        <w:spacing w:line="276" w:lineRule="auto"/>
      </w:pPr>
    </w:p>
    <w:p w14:paraId="77209CE8" w14:textId="77777777" w:rsidR="009C220F" w:rsidRPr="00640DD4" w:rsidRDefault="009C220F" w:rsidP="009C220F">
      <w:pPr>
        <w:rPr>
          <w:rFonts w:ascii="Arial" w:hAnsi="Arial" w:cs="Arial"/>
        </w:rPr>
      </w:pPr>
      <w:r>
        <w:rPr>
          <w:rFonts w:ascii="Arial" w:hAnsi="Arial" w:cs="Arial"/>
        </w:rPr>
        <w:t>Rafał Góźdź</w:t>
      </w:r>
      <w:r w:rsidRPr="00640DD4">
        <w:rPr>
          <w:rFonts w:ascii="Arial" w:hAnsi="Arial" w:cs="Arial"/>
        </w:rPr>
        <w:t xml:space="preserve"> – Kierownik zespołu kontrolującego</w:t>
      </w:r>
    </w:p>
    <w:p w14:paraId="39305E6D" w14:textId="77777777" w:rsidR="009C220F" w:rsidRPr="00EA28DF" w:rsidRDefault="009C220F" w:rsidP="009C220F">
      <w:pPr>
        <w:rPr>
          <w:rFonts w:ascii="Arial" w:hAnsi="Arial" w:cs="Arial"/>
          <w:sz w:val="18"/>
          <w:szCs w:val="18"/>
        </w:rPr>
      </w:pPr>
      <w:r w:rsidRPr="00EA28DF">
        <w:rPr>
          <w:rFonts w:ascii="Arial" w:hAnsi="Arial" w:cs="Arial"/>
          <w:sz w:val="18"/>
          <w:szCs w:val="18"/>
        </w:rPr>
        <w:t>/zaakceptowano elektronicznie/</w:t>
      </w:r>
    </w:p>
    <w:p w14:paraId="0FA3560A" w14:textId="77777777" w:rsidR="009C220F" w:rsidRPr="00640DD4" w:rsidRDefault="009C220F" w:rsidP="009C220F">
      <w:pPr>
        <w:rPr>
          <w:rFonts w:ascii="Arial" w:hAnsi="Arial" w:cs="Arial"/>
        </w:rPr>
      </w:pPr>
    </w:p>
    <w:p w14:paraId="08287A54" w14:textId="77777777" w:rsidR="009C220F" w:rsidRPr="00640DD4" w:rsidRDefault="009C220F" w:rsidP="009C220F">
      <w:pPr>
        <w:rPr>
          <w:rFonts w:ascii="Arial" w:hAnsi="Arial" w:cs="Arial"/>
        </w:rPr>
      </w:pPr>
      <w:r>
        <w:rPr>
          <w:rFonts w:ascii="Arial" w:hAnsi="Arial" w:cs="Arial"/>
        </w:rPr>
        <w:t>Jakub Sawa</w:t>
      </w:r>
      <w:r w:rsidRPr="00640DD4">
        <w:rPr>
          <w:rFonts w:ascii="Arial" w:hAnsi="Arial" w:cs="Arial"/>
        </w:rPr>
        <w:t xml:space="preserve"> – Członek zespołu kontrolującego</w:t>
      </w:r>
    </w:p>
    <w:p w14:paraId="13E9A0F1" w14:textId="77777777" w:rsidR="009C220F" w:rsidRPr="00EA28DF" w:rsidRDefault="009C220F" w:rsidP="009C220F">
      <w:pPr>
        <w:rPr>
          <w:rFonts w:ascii="Arial" w:hAnsi="Arial" w:cs="Arial"/>
          <w:sz w:val="18"/>
          <w:szCs w:val="18"/>
        </w:rPr>
      </w:pPr>
      <w:r w:rsidRPr="00EA28DF">
        <w:rPr>
          <w:rFonts w:ascii="Arial" w:hAnsi="Arial" w:cs="Arial"/>
          <w:sz w:val="18"/>
          <w:szCs w:val="18"/>
        </w:rPr>
        <w:t>/zaakceptowano elektronicznie/</w:t>
      </w:r>
    </w:p>
    <w:p w14:paraId="5581FF01" w14:textId="77777777" w:rsidR="009C220F" w:rsidRDefault="009C220F" w:rsidP="009C220F">
      <w:pPr>
        <w:spacing w:line="276" w:lineRule="auto"/>
      </w:pPr>
    </w:p>
    <w:sectPr w:rsidR="009C220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F4F2" w14:textId="77777777" w:rsidR="000B2C86" w:rsidRDefault="000B2C86">
      <w:r>
        <w:separator/>
      </w:r>
    </w:p>
  </w:endnote>
  <w:endnote w:type="continuationSeparator" w:id="0">
    <w:p w14:paraId="168C83D3" w14:textId="77777777" w:rsidR="000B2C86" w:rsidRDefault="000B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DA81" w14:textId="4B262575" w:rsidR="009C220F" w:rsidRDefault="009C220F" w:rsidP="009C220F">
    <w:pPr>
      <w:pStyle w:val="Stopka"/>
      <w:jc w:val="center"/>
    </w:pPr>
    <w:r>
      <w:rPr>
        <w:noProof/>
      </w:rPr>
      <w:drawing>
        <wp:inline distT="0" distB="0" distL="0" distR="0" wp14:anchorId="1108B6F1" wp14:editId="77782B8C">
          <wp:extent cx="5584725" cy="434354"/>
          <wp:effectExtent l="0" t="0" r="0" b="3810"/>
          <wp:docPr id="808216320"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4597" cy="441344"/>
                  </a:xfrm>
                  <a:prstGeom prst="rect">
                    <a:avLst/>
                  </a:prstGeom>
                  <a:noFill/>
                  <a:ln>
                    <a:noFill/>
                  </a:ln>
                </pic:spPr>
              </pic:pic>
            </a:graphicData>
          </a:graphic>
        </wp:inline>
      </w:drawing>
    </w:r>
  </w:p>
  <w:p w14:paraId="4FDD6055" w14:textId="7315CF55" w:rsidR="006E54DD" w:rsidRDefault="006E54D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B4CA" w14:textId="77777777" w:rsidR="000B2C86" w:rsidRDefault="000B2C86">
      <w:r>
        <w:separator/>
      </w:r>
    </w:p>
  </w:footnote>
  <w:footnote w:type="continuationSeparator" w:id="0">
    <w:p w14:paraId="0AA24864" w14:textId="77777777" w:rsidR="000B2C86" w:rsidRDefault="000B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4B9B" w14:textId="77777777" w:rsidR="006E54DD" w:rsidRDefault="00000000">
    <w:pPr>
      <w:jc w:val="center"/>
    </w:pPr>
    <w:r>
      <w:rPr>
        <w:rFonts w:ascii="Arial" w:eastAsia="Arial" w:hAnsi="Arial" w:cs="Arial"/>
        <w:color w:val="616161"/>
        <w:sz w:val="16"/>
        <w:szCs w:val="16"/>
      </w:rPr>
      <w:t>FESW.02.05-IZ.00-0036/23-001</w:t>
    </w:r>
  </w:p>
  <w:p w14:paraId="15443075" w14:textId="77777777" w:rsidR="006E54DD" w:rsidRDefault="00000000">
    <w:pPr>
      <w:jc w:val="center"/>
    </w:pPr>
    <w:r>
      <w:rPr>
        <w:rFonts w:ascii="Arial" w:eastAsia="Arial" w:hAnsi="Arial" w:cs="Arial"/>
        <w:color w:val="616161"/>
        <w:sz w:val="16"/>
        <w:szCs w:val="16"/>
      </w:rPr>
      <w:t>Utworzono 5.06.2025, 14:49:15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7657C"/>
    <w:multiLevelType w:val="hybridMultilevel"/>
    <w:tmpl w:val="08D072F0"/>
    <w:lvl w:ilvl="0" w:tplc="CA20A99C">
      <w:start w:val="1"/>
      <w:numFmt w:val="bullet"/>
      <w:lvlText w:val="●"/>
      <w:lvlJc w:val="left"/>
      <w:pPr>
        <w:ind w:left="720" w:hanging="360"/>
      </w:pPr>
    </w:lvl>
    <w:lvl w:ilvl="1" w:tplc="47AAA168">
      <w:start w:val="1"/>
      <w:numFmt w:val="bullet"/>
      <w:lvlText w:val="○"/>
      <w:lvlJc w:val="left"/>
      <w:pPr>
        <w:ind w:left="1440" w:hanging="360"/>
      </w:pPr>
    </w:lvl>
    <w:lvl w:ilvl="2" w:tplc="A330E33A">
      <w:start w:val="1"/>
      <w:numFmt w:val="bullet"/>
      <w:lvlText w:val="■"/>
      <w:lvlJc w:val="left"/>
      <w:pPr>
        <w:ind w:left="2160" w:hanging="360"/>
      </w:pPr>
    </w:lvl>
    <w:lvl w:ilvl="3" w:tplc="E750A0BA">
      <w:start w:val="1"/>
      <w:numFmt w:val="bullet"/>
      <w:lvlText w:val="●"/>
      <w:lvlJc w:val="left"/>
      <w:pPr>
        <w:ind w:left="2880" w:hanging="360"/>
      </w:pPr>
    </w:lvl>
    <w:lvl w:ilvl="4" w:tplc="735E6AD2">
      <w:start w:val="1"/>
      <w:numFmt w:val="bullet"/>
      <w:lvlText w:val="○"/>
      <w:lvlJc w:val="left"/>
      <w:pPr>
        <w:ind w:left="3600" w:hanging="360"/>
      </w:pPr>
    </w:lvl>
    <w:lvl w:ilvl="5" w:tplc="66B21DA0">
      <w:start w:val="1"/>
      <w:numFmt w:val="bullet"/>
      <w:lvlText w:val="■"/>
      <w:lvlJc w:val="left"/>
      <w:pPr>
        <w:ind w:left="4320" w:hanging="360"/>
      </w:pPr>
    </w:lvl>
    <w:lvl w:ilvl="6" w:tplc="C95A149E">
      <w:start w:val="1"/>
      <w:numFmt w:val="bullet"/>
      <w:lvlText w:val="●"/>
      <w:lvlJc w:val="left"/>
      <w:pPr>
        <w:ind w:left="5040" w:hanging="360"/>
      </w:pPr>
    </w:lvl>
    <w:lvl w:ilvl="7" w:tplc="66705B2A">
      <w:start w:val="1"/>
      <w:numFmt w:val="bullet"/>
      <w:lvlText w:val="●"/>
      <w:lvlJc w:val="left"/>
      <w:pPr>
        <w:ind w:left="5760" w:hanging="360"/>
      </w:pPr>
    </w:lvl>
    <w:lvl w:ilvl="8" w:tplc="C8783CB4">
      <w:start w:val="1"/>
      <w:numFmt w:val="bullet"/>
      <w:lvlText w:val="●"/>
      <w:lvlJc w:val="left"/>
      <w:pPr>
        <w:ind w:left="6480" w:hanging="360"/>
      </w:pPr>
    </w:lvl>
  </w:abstractNum>
  <w:num w:numId="1" w16cid:durableId="15479847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DD"/>
    <w:rsid w:val="000B2C86"/>
    <w:rsid w:val="00255F53"/>
    <w:rsid w:val="00640F0A"/>
    <w:rsid w:val="006E54DD"/>
    <w:rsid w:val="009C220F"/>
    <w:rsid w:val="00D12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DF97"/>
  <w15:docId w15:val="{E5CA2D32-987E-45F2-AA6C-98F3EBBD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9C220F"/>
    <w:pPr>
      <w:tabs>
        <w:tab w:val="center" w:pos="4536"/>
        <w:tab w:val="right" w:pos="9072"/>
      </w:tabs>
    </w:pPr>
  </w:style>
  <w:style w:type="character" w:customStyle="1" w:styleId="NagwekZnak">
    <w:name w:val="Nagłówek Znak"/>
    <w:basedOn w:val="Domylnaczcionkaakapitu"/>
    <w:link w:val="Nagwek"/>
    <w:uiPriority w:val="99"/>
    <w:rsid w:val="009C220F"/>
  </w:style>
  <w:style w:type="paragraph" w:styleId="Stopka">
    <w:name w:val="footer"/>
    <w:basedOn w:val="Normalny"/>
    <w:link w:val="StopkaZnak"/>
    <w:uiPriority w:val="99"/>
    <w:unhideWhenUsed/>
    <w:rsid w:val="009C220F"/>
    <w:pPr>
      <w:tabs>
        <w:tab w:val="center" w:pos="4536"/>
        <w:tab w:val="right" w:pos="9072"/>
      </w:tabs>
    </w:pPr>
  </w:style>
  <w:style w:type="character" w:customStyle="1" w:styleId="StopkaZnak">
    <w:name w:val="Stopka Znak"/>
    <w:basedOn w:val="Domylnaczcionkaakapitu"/>
    <w:link w:val="Stopka"/>
    <w:uiPriority w:val="99"/>
    <w:rsid w:val="009C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1882</Words>
  <Characters>11296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Góźdź, Rafał</cp:lastModifiedBy>
  <cp:revision>3</cp:revision>
  <dcterms:created xsi:type="dcterms:W3CDTF">2025-06-05T13:02:00Z</dcterms:created>
  <dcterms:modified xsi:type="dcterms:W3CDTF">2025-06-05T13:07:00Z</dcterms:modified>
</cp:coreProperties>
</file>