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8"/>
        <w:gridCol w:w="6"/>
        <w:gridCol w:w="6"/>
        <w:gridCol w:w="6"/>
      </w:tblGrid>
      <w:tr w:rsidR="00822F8B" w14:paraId="039E894F" w14:textId="77777777" w:rsidTr="00822F8B">
        <w:trPr>
          <w:trHeight w:val="69"/>
        </w:trPr>
        <w:tc>
          <w:tcPr>
            <w:tcW w:w="1089" w:type="pct"/>
            <w:hideMark/>
          </w:tcPr>
          <w:tbl>
            <w:tblPr>
              <w:tblW w:w="1058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3"/>
              <w:gridCol w:w="3134"/>
              <w:gridCol w:w="2395"/>
              <w:gridCol w:w="2916"/>
            </w:tblGrid>
            <w:tr w:rsidR="00822F8B" w14:paraId="348F0839" w14:textId="77777777">
              <w:trPr>
                <w:trHeight w:val="365"/>
              </w:trPr>
              <w:tc>
                <w:tcPr>
                  <w:tcW w:w="1012" w:type="pct"/>
                  <w:hideMark/>
                </w:tcPr>
                <w:p w14:paraId="091C999E" w14:textId="7482316F" w:rsidR="00822F8B" w:rsidRDefault="00822F8B">
                  <w:pPr>
                    <w:spacing w:line="254" w:lineRule="auto"/>
                    <w:rPr>
                      <w:rFonts w:ascii="Calibri" w:hAnsi="Calibri"/>
                      <w:noProof/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rFonts w:ascii="Calibri" w:hAnsi="Calibri"/>
                      <w:noProof/>
                      <w:kern w:val="2"/>
                      <w:lang w:eastAsia="en-US"/>
                    </w:rPr>
                    <w:drawing>
                      <wp:inline distT="0" distB="0" distL="0" distR="0" wp14:anchorId="629C1612" wp14:editId="29677980">
                        <wp:extent cx="1028700" cy="434340"/>
                        <wp:effectExtent l="0" t="0" r="0" b="3810"/>
                        <wp:docPr id="1006238005" name="Obraz 4" descr="Fundusze Eurepejski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6238005" name="Obraz 4" descr="Fundusze Eurepejski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0" w:type="pct"/>
                  <w:hideMark/>
                </w:tcPr>
                <w:p w14:paraId="293E0756" w14:textId="23933AD5" w:rsidR="00822F8B" w:rsidRDefault="00822F8B">
                  <w:pPr>
                    <w:spacing w:line="254" w:lineRule="auto"/>
                    <w:ind w:left="48"/>
                    <w:jc w:val="center"/>
                    <w:rPr>
                      <w:rFonts w:ascii="Calibri" w:hAnsi="Calibri"/>
                      <w:noProof/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rFonts w:ascii="Calibri" w:hAnsi="Calibri"/>
                      <w:noProof/>
                      <w:kern w:val="2"/>
                      <w:lang w:eastAsia="en-US"/>
                    </w:rPr>
                    <w:drawing>
                      <wp:inline distT="0" distB="0" distL="0" distR="0" wp14:anchorId="1907A8BA" wp14:editId="0CBFE6B8">
                        <wp:extent cx="1409700" cy="434340"/>
                        <wp:effectExtent l="0" t="0" r="0" b="3810"/>
                        <wp:docPr id="1836488211" name="Obraz 3" descr="Flaga Rzeczpospolita Pols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6488211" name="Obraz 3" descr="Flaga Rzeczpospolita Polsk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1" w:type="pct"/>
                  <w:hideMark/>
                </w:tcPr>
                <w:p w14:paraId="4BAC25EA" w14:textId="43AF1EB7" w:rsidR="00822F8B" w:rsidRDefault="00822F8B">
                  <w:pPr>
                    <w:spacing w:line="254" w:lineRule="auto"/>
                    <w:ind w:left="-1"/>
                    <w:jc w:val="center"/>
                    <w:rPr>
                      <w:rFonts w:ascii="Calibri" w:hAnsi="Calibri"/>
                      <w:noProof/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rFonts w:ascii="Calibri" w:hAnsi="Calibri"/>
                      <w:noProof/>
                      <w:kern w:val="2"/>
                      <w:lang w:eastAsia="en-US"/>
                    </w:rPr>
                    <w:drawing>
                      <wp:inline distT="0" distB="0" distL="0" distR="0" wp14:anchorId="55E0A888" wp14:editId="0589B64B">
                        <wp:extent cx="952500" cy="434340"/>
                        <wp:effectExtent l="0" t="0" r="0" b="3810"/>
                        <wp:docPr id="1396212586" name="Obraz 2" descr="Herb Województwo Świętokrzyskie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6212586" name="Obraz 2" descr="Herb Województwo Świętokrzyskie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77" w:type="pct"/>
                  <w:hideMark/>
                </w:tcPr>
                <w:p w14:paraId="26375A46" w14:textId="50306280" w:rsidR="00822F8B" w:rsidRDefault="00822F8B">
                  <w:pPr>
                    <w:spacing w:line="254" w:lineRule="auto"/>
                    <w:ind w:right="-1"/>
                    <w:jc w:val="right"/>
                    <w:rPr>
                      <w:rFonts w:ascii="Calibri" w:hAnsi="Calibri"/>
                      <w:noProof/>
                      <w:kern w:val="2"/>
                      <w:lang w:eastAsia="en-US"/>
                      <w14:ligatures w14:val="standardContextual"/>
                    </w:rPr>
                  </w:pPr>
                  <w:r>
                    <w:rPr>
                      <w:rFonts w:ascii="Calibri" w:hAnsi="Calibri"/>
                      <w:noProof/>
                      <w:kern w:val="2"/>
                      <w:lang w:eastAsia="en-US"/>
                    </w:rPr>
                    <w:drawing>
                      <wp:inline distT="0" distB="0" distL="0" distR="0" wp14:anchorId="26AE55C1" wp14:editId="0F2321D5">
                        <wp:extent cx="1455420" cy="434340"/>
                        <wp:effectExtent l="0" t="0" r="0" b="3810"/>
                        <wp:docPr id="128474980" name="Obraz 1" descr="Uniea Europejska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474980" name="Obraz 1" descr="Uniea Europejska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5420" cy="434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22F8B" w14:paraId="089C3812" w14:textId="77777777">
              <w:trPr>
                <w:trHeight w:val="254"/>
              </w:trPr>
              <w:tc>
                <w:tcPr>
                  <w:tcW w:w="5000" w:type="pct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9881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2899"/>
                    <w:gridCol w:w="3181"/>
                    <w:gridCol w:w="3801"/>
                  </w:tblGrid>
                  <w:tr w:rsidR="00822F8B" w14:paraId="7C2CBBCE" w14:textId="77777777">
                    <w:trPr>
                      <w:trHeight w:val="299"/>
                    </w:trPr>
                    <w:tc>
                      <w:tcPr>
                        <w:tcW w:w="2899" w:type="dxa"/>
                        <w:vAlign w:val="center"/>
                      </w:tcPr>
                      <w:p w14:paraId="6E3B2F8C" w14:textId="77777777" w:rsidR="00822F8B" w:rsidRDefault="00822F8B">
                        <w:pPr>
                          <w:spacing w:line="254" w:lineRule="auto"/>
                          <w:rPr>
                            <w:kern w:val="2"/>
                            <w:lang w:eastAsia="en-US"/>
                            <w14:ligatures w14:val="standardContextual"/>
                          </w:rPr>
                        </w:pPr>
                      </w:p>
                    </w:tc>
                    <w:tc>
                      <w:tcPr>
                        <w:tcW w:w="3181" w:type="dxa"/>
                        <w:vAlign w:val="center"/>
                      </w:tcPr>
                      <w:p w14:paraId="6F9BFA94" w14:textId="77777777" w:rsidR="00822F8B" w:rsidRDefault="00822F8B">
                        <w:pPr>
                          <w:spacing w:line="254" w:lineRule="auto"/>
                          <w:ind w:left="34"/>
                          <w:jc w:val="center"/>
                          <w:rPr>
                            <w:kern w:val="2"/>
                            <w:lang w:eastAsia="en-US"/>
                            <w14:ligatures w14:val="standardContextual"/>
                          </w:rPr>
                        </w:pPr>
                      </w:p>
                    </w:tc>
                    <w:tc>
                      <w:tcPr>
                        <w:tcW w:w="3801" w:type="dxa"/>
                        <w:vAlign w:val="center"/>
                      </w:tcPr>
                      <w:p w14:paraId="4DE8EF2F" w14:textId="77777777" w:rsidR="00822F8B" w:rsidRDefault="00822F8B">
                        <w:pPr>
                          <w:spacing w:line="254" w:lineRule="auto"/>
                          <w:ind w:right="-108"/>
                          <w:jc w:val="right"/>
                          <w:rPr>
                            <w:kern w:val="2"/>
                            <w:lang w:eastAsia="en-US"/>
                            <w14:ligatures w14:val="standardContextual"/>
                          </w:rPr>
                        </w:pPr>
                      </w:p>
                    </w:tc>
                  </w:tr>
                </w:tbl>
                <w:p w14:paraId="5B2DD6F4" w14:textId="77777777" w:rsidR="00822F8B" w:rsidRDefault="00822F8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C1FAD74" w14:textId="77777777" w:rsidR="00822F8B" w:rsidRDefault="00822F8B">
            <w:pPr>
              <w:spacing w:after="200" w:line="276" w:lineRule="auto"/>
              <w:rPr>
                <w:rFonts w:ascii="Calibri" w:eastAsia="Calibri" w:hAnsi="Calibri"/>
                <w:noProof/>
                <w:lang w:eastAsia="en-US"/>
              </w:rPr>
            </w:pPr>
          </w:p>
        </w:tc>
        <w:tc>
          <w:tcPr>
            <w:tcW w:w="1208" w:type="pct"/>
          </w:tcPr>
          <w:p w14:paraId="164E2DB5" w14:textId="77777777" w:rsidR="00822F8B" w:rsidRDefault="00822F8B">
            <w:pPr>
              <w:spacing w:after="200" w:line="276" w:lineRule="auto"/>
              <w:jc w:val="center"/>
              <w:rPr>
                <w:rFonts w:ascii="Calibri" w:eastAsia="Calibri" w:hAnsi="Calibri"/>
                <w:noProof/>
                <w:lang w:eastAsia="en-US"/>
              </w:rPr>
            </w:pPr>
          </w:p>
        </w:tc>
        <w:tc>
          <w:tcPr>
            <w:tcW w:w="1203" w:type="pct"/>
          </w:tcPr>
          <w:p w14:paraId="503C4841" w14:textId="77777777" w:rsidR="00822F8B" w:rsidRDefault="00822F8B">
            <w:pPr>
              <w:spacing w:after="200" w:line="276" w:lineRule="auto"/>
              <w:ind w:left="-27"/>
              <w:jc w:val="center"/>
              <w:rPr>
                <w:rFonts w:ascii="Calibri" w:eastAsia="Calibri" w:hAnsi="Calibri"/>
                <w:noProof/>
                <w:lang w:eastAsia="en-US"/>
              </w:rPr>
            </w:pPr>
          </w:p>
        </w:tc>
        <w:tc>
          <w:tcPr>
            <w:tcW w:w="1500" w:type="pct"/>
          </w:tcPr>
          <w:p w14:paraId="33ACB4BD" w14:textId="77777777" w:rsidR="00822F8B" w:rsidRDefault="00822F8B">
            <w:pPr>
              <w:spacing w:after="200" w:line="276" w:lineRule="auto"/>
              <w:ind w:right="-1"/>
              <w:jc w:val="right"/>
              <w:rPr>
                <w:rFonts w:ascii="Calibri" w:eastAsia="Calibri" w:hAnsi="Calibri"/>
                <w:noProof/>
                <w:lang w:eastAsia="en-US"/>
              </w:rPr>
            </w:pPr>
          </w:p>
        </w:tc>
      </w:tr>
    </w:tbl>
    <w:p w14:paraId="65CDF17B" w14:textId="77777777" w:rsidR="00822F8B" w:rsidRDefault="00822F8B" w:rsidP="00FC0C33">
      <w:pPr>
        <w:spacing w:line="360" w:lineRule="auto"/>
        <w:jc w:val="both"/>
      </w:pPr>
    </w:p>
    <w:p w14:paraId="417EA2DC" w14:textId="35C1C5CC" w:rsidR="00FC0C33" w:rsidRDefault="00FC0C33" w:rsidP="00FC0C33">
      <w:pPr>
        <w:spacing w:line="360" w:lineRule="auto"/>
        <w:jc w:val="both"/>
      </w:pPr>
      <w:r w:rsidRPr="00CA62C8">
        <w:t xml:space="preserve">Errata do Informacji Pokontrolnej </w:t>
      </w:r>
      <w:r>
        <w:t xml:space="preserve">nr </w:t>
      </w:r>
      <w:r w:rsidR="00782FD5">
        <w:t>1</w:t>
      </w:r>
      <w:r w:rsidRPr="00357203">
        <w:rPr>
          <w:bCs/>
        </w:rPr>
        <w:t>0/N/</w:t>
      </w:r>
      <w:r w:rsidR="00782FD5">
        <w:rPr>
          <w:bCs/>
        </w:rPr>
        <w:t>XIII</w:t>
      </w:r>
      <w:r w:rsidRPr="00357203">
        <w:rPr>
          <w:bCs/>
        </w:rPr>
        <w:t>/RPO/2024</w:t>
      </w:r>
      <w:r>
        <w:rPr>
          <w:b/>
        </w:rPr>
        <w:t xml:space="preserve"> </w:t>
      </w:r>
      <w:r w:rsidRPr="00BB70DC">
        <w:t xml:space="preserve">z kontroli </w:t>
      </w:r>
      <w:r>
        <w:t>końcowej</w:t>
      </w:r>
      <w:r w:rsidRPr="00BB70DC">
        <w:t xml:space="preserve"> projektu </w:t>
      </w:r>
      <w:r w:rsidR="00F87F05">
        <w:br/>
      </w:r>
      <w:r w:rsidRPr="00BB70DC">
        <w:t>nr</w:t>
      </w:r>
      <w:r w:rsidR="00782FD5" w:rsidRPr="00782FD5">
        <w:t xml:space="preserve"> </w:t>
      </w:r>
      <w:r w:rsidR="00782FD5" w:rsidRPr="003B375E">
        <w:t>RPSW.</w:t>
      </w:r>
      <w:r w:rsidR="00782FD5" w:rsidRPr="006C3C7A">
        <w:t>13.02.00-26-0010/23</w:t>
      </w:r>
      <w:r w:rsidR="00782FD5" w:rsidRPr="003B375E">
        <w:t xml:space="preserve"> „</w:t>
      </w:r>
      <w:bookmarkStart w:id="0" w:name="_Hlk168563166"/>
      <w:r w:rsidR="00782FD5" w:rsidRPr="006C3C7A">
        <w:t xml:space="preserve">Zwiększenie efektywności nauczania uczniów/uchodźców </w:t>
      </w:r>
      <w:r w:rsidR="00F87F05">
        <w:br/>
      </w:r>
      <w:r w:rsidR="00782FD5" w:rsidRPr="006C3C7A">
        <w:t>z terytorium Ukrainy, poprzez doposażenie placówki w nowoczesny sprzęt komputerowy</w:t>
      </w:r>
      <w:bookmarkEnd w:id="0"/>
      <w:r w:rsidRPr="00BB70DC">
        <w:t xml:space="preserve">”, realizowanego w ramach Działania  </w:t>
      </w:r>
      <w:r w:rsidR="000B450F">
        <w:t>1</w:t>
      </w:r>
      <w:r w:rsidR="000B450F" w:rsidRPr="00691219">
        <w:t>3</w:t>
      </w:r>
      <w:r w:rsidR="000B450F">
        <w:t>.2</w:t>
      </w:r>
      <w:r w:rsidR="000B450F" w:rsidRPr="00F90F56">
        <w:t xml:space="preserve"> </w:t>
      </w:r>
      <w:r w:rsidR="000B450F" w:rsidRPr="00BB6DA2">
        <w:t>Wyposażenie uczniów/uchodźców w sprzęt komputerowy</w:t>
      </w:r>
      <w:r w:rsidR="000B450F" w:rsidRPr="003B375E">
        <w:t>,</w:t>
      </w:r>
      <w:r w:rsidR="000B450F">
        <w:t xml:space="preserve"> XIII</w:t>
      </w:r>
      <w:r w:rsidR="000B450F" w:rsidRPr="00BB70DC">
        <w:t xml:space="preserve"> </w:t>
      </w:r>
      <w:r w:rsidRPr="00BB70DC">
        <w:t>Osi priorytetowej</w:t>
      </w:r>
      <w:r w:rsidRPr="003F1028">
        <w:t xml:space="preserve">  Regionalnego Programu Operacyjnego Województwa Świętokrzyskiego na lata 2014 </w:t>
      </w:r>
      <w:r>
        <w:t>–</w:t>
      </w:r>
      <w:r w:rsidRPr="003F1028">
        <w:t xml:space="preserve"> 2020</w:t>
      </w:r>
      <w:r w:rsidR="000B450F">
        <w:t>,</w:t>
      </w:r>
      <w:r>
        <w:t xml:space="preserve"> </w:t>
      </w:r>
      <w:r w:rsidRPr="003F1028">
        <w:t xml:space="preserve">przeprowadzonej na w dniu </w:t>
      </w:r>
      <w:r w:rsidR="000B450F">
        <w:t>07.05.</w:t>
      </w:r>
      <w:r w:rsidRPr="003F1028">
        <w:t>202</w:t>
      </w:r>
      <w:r>
        <w:t>4</w:t>
      </w:r>
      <w:r w:rsidRPr="003F1028">
        <w:t xml:space="preserve"> roku.</w:t>
      </w:r>
      <w:r>
        <w:t xml:space="preserve"> </w:t>
      </w:r>
    </w:p>
    <w:p w14:paraId="323AABFD" w14:textId="6EB9AF44" w:rsidR="00FC0C33" w:rsidRPr="00871D80" w:rsidRDefault="00FC0C33" w:rsidP="00FC0C33">
      <w:pPr>
        <w:pStyle w:val="Akapitzlist"/>
        <w:numPr>
          <w:ilvl w:val="0"/>
          <w:numId w:val="1"/>
        </w:numPr>
        <w:spacing w:line="360" w:lineRule="auto"/>
        <w:jc w:val="both"/>
      </w:pPr>
      <w:r w:rsidRPr="00871D80">
        <w:t xml:space="preserve">W  informacji pokontrolnej - </w:t>
      </w:r>
      <w:r w:rsidRPr="00871D80">
        <w:rPr>
          <w:color w:val="000000"/>
        </w:rPr>
        <w:t xml:space="preserve">na stronie nr </w:t>
      </w:r>
      <w:r w:rsidR="000B450F">
        <w:rPr>
          <w:color w:val="000000"/>
        </w:rPr>
        <w:t>4</w:t>
      </w:r>
      <w:r w:rsidRPr="00871D80">
        <w:rPr>
          <w:color w:val="000000"/>
        </w:rPr>
        <w:t xml:space="preserve">  </w:t>
      </w:r>
      <w:r w:rsidR="000B450F">
        <w:rPr>
          <w:color w:val="000000"/>
        </w:rPr>
        <w:t xml:space="preserve">pkt 2 </w:t>
      </w:r>
      <w:r w:rsidR="00F87F05">
        <w:rPr>
          <w:color w:val="000000"/>
        </w:rPr>
        <w:t>wyrażenie</w:t>
      </w:r>
      <w:r w:rsidRPr="00871D80">
        <w:rPr>
          <w:color w:val="000000"/>
        </w:rPr>
        <w:t>:</w:t>
      </w:r>
    </w:p>
    <w:p w14:paraId="5B8F5508" w14:textId="11F2DC07" w:rsidR="000B450F" w:rsidRDefault="00F87F05" w:rsidP="000B450F">
      <w:pPr>
        <w:spacing w:line="360" w:lineRule="auto"/>
        <w:jc w:val="both"/>
      </w:pPr>
      <w:r>
        <w:t>„</w:t>
      </w:r>
      <w:r w:rsidR="000B450F" w:rsidRPr="00DC0B77">
        <w:t>W efekcie przeprowadzonego postępowania wpłynęł</w:t>
      </w:r>
      <w:r w:rsidR="000B450F">
        <w:t>o</w:t>
      </w:r>
      <w:r w:rsidR="000B450F" w:rsidRPr="00DC0B77">
        <w:t xml:space="preserve"> </w:t>
      </w:r>
      <w:r w:rsidR="000B450F">
        <w:t>5</w:t>
      </w:r>
      <w:r w:rsidR="000B450F" w:rsidRPr="00DC0B77">
        <w:t xml:space="preserve"> ofert i</w:t>
      </w:r>
      <w:r w:rsidR="000B450F">
        <w:t xml:space="preserve"> jako najkorzystniejszą została wybrana oferta firmy  </w:t>
      </w:r>
      <w:proofErr w:type="spellStart"/>
      <w:r w:rsidR="000B450F">
        <w:t>Perfektus</w:t>
      </w:r>
      <w:proofErr w:type="spellEnd"/>
      <w:r w:rsidR="000B450F">
        <w:t xml:space="preserve"> Plus sp. z o.o. ul. Malików 150 D Kielce, z którą </w:t>
      </w:r>
      <w:r w:rsidR="000B450F" w:rsidRPr="00DC0B77">
        <w:t xml:space="preserve">w dniu </w:t>
      </w:r>
      <w:r w:rsidR="000B450F">
        <w:t>20.12.</w:t>
      </w:r>
      <w:r w:rsidR="000B450F" w:rsidRPr="00683033">
        <w:t>2023</w:t>
      </w:r>
      <w:r w:rsidR="000B450F">
        <w:t xml:space="preserve">r. Beneficjent zawarł Umowę </w:t>
      </w:r>
      <w:r w:rsidR="000B450F" w:rsidRPr="00642B0E">
        <w:t xml:space="preserve">na kwotę </w:t>
      </w:r>
      <w:r w:rsidR="000B450F">
        <w:t>50.000,58zł brutto.</w:t>
      </w:r>
      <w:r>
        <w:t>”</w:t>
      </w:r>
    </w:p>
    <w:p w14:paraId="11056D59" w14:textId="77777777" w:rsidR="00FC0C33" w:rsidRDefault="00FC0C33" w:rsidP="00FC0C33">
      <w:pPr>
        <w:spacing w:after="120" w:line="360" w:lineRule="auto"/>
        <w:jc w:val="both"/>
        <w:rPr>
          <w:bCs/>
        </w:rPr>
      </w:pPr>
    </w:p>
    <w:p w14:paraId="1840B086" w14:textId="50A144EB" w:rsidR="00FC0C33" w:rsidRDefault="00F87F05" w:rsidP="00FC0C33">
      <w:pPr>
        <w:spacing w:after="120" w:line="360" w:lineRule="auto"/>
        <w:jc w:val="both"/>
        <w:rPr>
          <w:bCs/>
        </w:rPr>
      </w:pPr>
      <w:r>
        <w:rPr>
          <w:bCs/>
        </w:rPr>
        <w:t>Zastępuje się wyrażeniem</w:t>
      </w:r>
      <w:r w:rsidR="00FC0C33" w:rsidRPr="00871D80">
        <w:rPr>
          <w:bCs/>
        </w:rPr>
        <w:t>:</w:t>
      </w:r>
    </w:p>
    <w:p w14:paraId="22BE01DF" w14:textId="29017E68" w:rsidR="000B450F" w:rsidRDefault="00F87F05" w:rsidP="000B450F">
      <w:pPr>
        <w:spacing w:line="360" w:lineRule="auto"/>
        <w:jc w:val="both"/>
      </w:pPr>
      <w:r>
        <w:t>„</w:t>
      </w:r>
      <w:r w:rsidR="000B450F" w:rsidRPr="00DC0B77">
        <w:t>W efekcie przeprowadzonego postępowania wpłynęł</w:t>
      </w:r>
      <w:r w:rsidR="000B450F">
        <w:t>o</w:t>
      </w:r>
      <w:r w:rsidR="000B450F" w:rsidRPr="00DC0B77">
        <w:t xml:space="preserve"> </w:t>
      </w:r>
      <w:r w:rsidR="000B450F">
        <w:t>5</w:t>
      </w:r>
      <w:r w:rsidR="000B450F" w:rsidRPr="00DC0B77">
        <w:t xml:space="preserve"> ofert i</w:t>
      </w:r>
      <w:r w:rsidR="000B450F">
        <w:t xml:space="preserve"> jako najkorzystniejszą została wybrana oferta firmy  </w:t>
      </w:r>
      <w:proofErr w:type="spellStart"/>
      <w:r w:rsidR="000B450F">
        <w:t>Perfektus</w:t>
      </w:r>
      <w:proofErr w:type="spellEnd"/>
      <w:r w:rsidR="000B450F">
        <w:t xml:space="preserve"> Plus sp. z o.o. ul. Malików 150 D Kielce, z którą </w:t>
      </w:r>
      <w:r w:rsidR="000B450F" w:rsidRPr="00DC0B77">
        <w:t xml:space="preserve">w dniu </w:t>
      </w:r>
      <w:r w:rsidR="000B450F">
        <w:t>20.12.</w:t>
      </w:r>
      <w:r w:rsidR="000B450F" w:rsidRPr="00683033">
        <w:t>2023</w:t>
      </w:r>
      <w:r w:rsidR="000B450F">
        <w:t xml:space="preserve">r. Beneficjent zawarł Umowę </w:t>
      </w:r>
      <w:r w:rsidR="000B450F" w:rsidRPr="00642B0E">
        <w:t xml:space="preserve">na kwotę </w:t>
      </w:r>
      <w:r w:rsidR="000B450F">
        <w:t>50.999,58zł brutto</w:t>
      </w:r>
      <w:r>
        <w:t>”</w:t>
      </w:r>
      <w:r w:rsidR="000B450F">
        <w:t>.</w:t>
      </w:r>
    </w:p>
    <w:p w14:paraId="148914E4" w14:textId="77777777" w:rsidR="00FC0C33" w:rsidRDefault="00FC0C33" w:rsidP="00822F8B">
      <w:pPr>
        <w:rPr>
          <w:b/>
        </w:rPr>
      </w:pPr>
    </w:p>
    <w:p w14:paraId="69F33D0D" w14:textId="77777777" w:rsidR="00FC0C33" w:rsidRDefault="00FC0C33" w:rsidP="00FC0C33">
      <w:pPr>
        <w:rPr>
          <w:b/>
        </w:rPr>
      </w:pPr>
    </w:p>
    <w:p w14:paraId="337A0DD7" w14:textId="77777777" w:rsidR="00FC0C33" w:rsidRDefault="00FC0C33" w:rsidP="00FC0C33">
      <w:pPr>
        <w:jc w:val="both"/>
      </w:pPr>
    </w:p>
    <w:p w14:paraId="6C71BD15" w14:textId="77777777" w:rsidR="00FC0C33" w:rsidRDefault="00FC0C33" w:rsidP="00FC0C33">
      <w:pPr>
        <w:jc w:val="both"/>
      </w:pPr>
      <w:r>
        <w:t xml:space="preserve">Kontrolujący: </w:t>
      </w:r>
    </w:p>
    <w:p w14:paraId="626FAF82" w14:textId="77777777" w:rsidR="00FC0C33" w:rsidRDefault="00FC0C33" w:rsidP="00FC0C33">
      <w:pPr>
        <w:jc w:val="both"/>
      </w:pPr>
    </w:p>
    <w:p w14:paraId="71AD092E" w14:textId="77777777" w:rsidR="00FC0C33" w:rsidRDefault="00FC0C33" w:rsidP="00FC0C33">
      <w:pPr>
        <w:jc w:val="both"/>
      </w:pPr>
      <w:r>
        <w:t xml:space="preserve">IMIĘ I NAZWISKO: </w:t>
      </w:r>
      <w:r w:rsidRPr="00126A7D">
        <w:t xml:space="preserve">Małgorzata Kowalczyk  </w:t>
      </w:r>
      <w:r>
        <w:t>……………………………………...</w:t>
      </w:r>
    </w:p>
    <w:p w14:paraId="16462CB0" w14:textId="77777777" w:rsidR="00FC0C33" w:rsidRDefault="00FC0C33" w:rsidP="00FC0C33">
      <w:pPr>
        <w:jc w:val="both"/>
      </w:pPr>
    </w:p>
    <w:p w14:paraId="1D2D22E6" w14:textId="77777777" w:rsidR="00FC0C33" w:rsidRDefault="00FC0C33" w:rsidP="00FC0C33">
      <w:pPr>
        <w:jc w:val="both"/>
      </w:pPr>
    </w:p>
    <w:p w14:paraId="67A0858E" w14:textId="77777777" w:rsidR="00FC0C33" w:rsidRPr="003F1028" w:rsidRDefault="00FC0C33" w:rsidP="00FC0C33">
      <w:pPr>
        <w:jc w:val="both"/>
        <w:rPr>
          <w:color w:val="FF0000"/>
        </w:rPr>
      </w:pPr>
      <w:r>
        <w:t>IMIĘ I NA</w:t>
      </w:r>
      <w:r w:rsidRPr="00880546">
        <w:t xml:space="preserve">ZWISKO: </w:t>
      </w:r>
      <w:r>
        <w:t xml:space="preserve">Krzysztof Piotrowski-Wójcik </w:t>
      </w:r>
      <w:r w:rsidRPr="001B77F4">
        <w:t>…………………………………..…</w:t>
      </w:r>
      <w:r>
        <w:t>…….</w:t>
      </w:r>
    </w:p>
    <w:p w14:paraId="143074AD" w14:textId="77777777" w:rsidR="00FC0C33" w:rsidRDefault="00FC0C33" w:rsidP="00FC0C33">
      <w:pPr>
        <w:jc w:val="both"/>
      </w:pPr>
    </w:p>
    <w:p w14:paraId="21F8CD64" w14:textId="77777777" w:rsidR="00FC0C33" w:rsidRDefault="00FC0C33" w:rsidP="00FC0C33">
      <w:pPr>
        <w:ind w:left="6372"/>
      </w:pPr>
      <w:r>
        <w:t xml:space="preserve">        Kontrolowany/a:</w:t>
      </w:r>
    </w:p>
    <w:p w14:paraId="60EC462D" w14:textId="77777777" w:rsidR="00FC0C33" w:rsidRDefault="00FC0C33" w:rsidP="00FC0C33">
      <w:pPr>
        <w:ind w:left="6372"/>
      </w:pPr>
    </w:p>
    <w:p w14:paraId="634D05CF" w14:textId="77777777" w:rsidR="00FC0C33" w:rsidRDefault="00FC0C33" w:rsidP="00FC0C33">
      <w:pPr>
        <w:ind w:left="6372"/>
      </w:pPr>
    </w:p>
    <w:p w14:paraId="1CE4D1C2" w14:textId="77777777" w:rsidR="00FC0C33" w:rsidRPr="00850AF8" w:rsidRDefault="00FC0C33" w:rsidP="00FC0C33">
      <w:pPr>
        <w:jc w:val="both"/>
      </w:pPr>
      <w:r>
        <w:t xml:space="preserve">                                                                                                     .…………………………………</w:t>
      </w:r>
    </w:p>
    <w:p w14:paraId="520D8426" w14:textId="77777777" w:rsidR="00FE2AA2" w:rsidRDefault="00FE2AA2"/>
    <w:sectPr w:rsidR="00FE2AA2" w:rsidSect="00FC0C33">
      <w:headerReference w:type="default" r:id="rId11"/>
      <w:footerReference w:type="default" r:id="rId12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316B7" w14:textId="77777777" w:rsidR="0078515C" w:rsidRDefault="0078515C">
      <w:r>
        <w:separator/>
      </w:r>
    </w:p>
  </w:endnote>
  <w:endnote w:type="continuationSeparator" w:id="0">
    <w:p w14:paraId="7BAA29A3" w14:textId="77777777" w:rsidR="0078515C" w:rsidRDefault="0078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842F1" w14:textId="77777777" w:rsidR="00793C70" w:rsidRDefault="00000000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</w:p>
  <w:p w14:paraId="76ACF728" w14:textId="16A66C2B" w:rsidR="00793C70" w:rsidRPr="00A15AE6" w:rsidRDefault="00822F8B" w:rsidP="00D631F2">
    <w:pPr>
      <w:jc w:val="right"/>
      <w:rPr>
        <w:rFonts w:ascii="Verdana" w:hAnsi="Verdana"/>
        <w:spacing w:val="12"/>
        <w:sz w:val="20"/>
        <w:szCs w:val="20"/>
      </w:rPr>
    </w:pPr>
    <w:r>
      <w:rPr>
        <w:noProof/>
        <w14:ligatures w14:val="standardContextual"/>
      </w:rPr>
      <w:drawing>
        <wp:inline distT="0" distB="0" distL="0" distR="0" wp14:anchorId="09906B24" wp14:editId="046AFC6E">
          <wp:extent cx="1180465" cy="453390"/>
          <wp:effectExtent l="0" t="0" r="635" b="3810"/>
          <wp:docPr id="1" name="Obraz 1" descr="Urząd Marszałkowski Województwa Świętokrzyskiego&#10;Departament Wdrażania Europejskiego Funduszu Rozwoju Regionalnego&#10;aleja IX Wieków Kielc 4, 25-516 Kielce&#10;telefon 41 395 13 33&#10;fax 41 395 16 78&#10;e-mail sekretariat.EF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Urząd Marszałkowski Województwa Świętokrzyskiego&#10;Departament Wdrażania Europejskiego Funduszu Rozwoju Regionalnego&#10;aleja IX Wieków Kielc 4, 25-516 Kielce&#10;telefon 41 395 13 33&#10;fax 41 395 16 78&#10;e-mail sekretariat.EFRR@sejmik.kielce.pl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465" cy="453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E0A3C" w14:textId="77777777" w:rsidR="0078515C" w:rsidRDefault="0078515C">
      <w:r>
        <w:separator/>
      </w:r>
    </w:p>
  </w:footnote>
  <w:footnote w:type="continuationSeparator" w:id="0">
    <w:p w14:paraId="0C0DDEFF" w14:textId="77777777" w:rsidR="0078515C" w:rsidRDefault="0078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02E7E23D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114FC71C" w14:textId="77777777" w:rsidR="00793C70" w:rsidRPr="00524279" w:rsidRDefault="00793C70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8" w:type="pct"/>
          <w:tcMar>
            <w:left w:w="0" w:type="dxa"/>
            <w:right w:w="0" w:type="dxa"/>
          </w:tcMar>
        </w:tcPr>
        <w:p w14:paraId="3C964986" w14:textId="77777777" w:rsidR="00793C70" w:rsidRPr="00524279" w:rsidRDefault="00793C7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6C8F770A" w14:textId="77777777" w:rsidR="00793C70" w:rsidRPr="00524279" w:rsidRDefault="00793C7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56D6A0E9" w14:textId="77777777" w:rsidR="00793C70" w:rsidRPr="00524279" w:rsidRDefault="00793C7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14DEFE9A" w14:textId="77777777" w:rsidR="00793C70" w:rsidRDefault="00793C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9313FA"/>
    <w:multiLevelType w:val="hybridMultilevel"/>
    <w:tmpl w:val="D96A6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31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33"/>
    <w:rsid w:val="000B450F"/>
    <w:rsid w:val="001808A9"/>
    <w:rsid w:val="002F2AAA"/>
    <w:rsid w:val="00342FBB"/>
    <w:rsid w:val="00392FA1"/>
    <w:rsid w:val="0049524F"/>
    <w:rsid w:val="00504FD4"/>
    <w:rsid w:val="006025CB"/>
    <w:rsid w:val="00665C77"/>
    <w:rsid w:val="00693597"/>
    <w:rsid w:val="00782FD5"/>
    <w:rsid w:val="0078515C"/>
    <w:rsid w:val="00793C70"/>
    <w:rsid w:val="00822F8B"/>
    <w:rsid w:val="00847DCE"/>
    <w:rsid w:val="008F666F"/>
    <w:rsid w:val="00A838F4"/>
    <w:rsid w:val="00B47F9E"/>
    <w:rsid w:val="00C81CE2"/>
    <w:rsid w:val="00F07BEE"/>
    <w:rsid w:val="00F14101"/>
    <w:rsid w:val="00F87F05"/>
    <w:rsid w:val="00FC0C33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4193"/>
  <w15:chartTrackingRefBased/>
  <w15:docId w15:val="{B4CFA598-7918-4F26-B65A-83597E3C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C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C0C3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C0C3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rsid w:val="00FC0C3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FC0C3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FC0C33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FC0C3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8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Małgorzata</dc:creator>
  <cp:keywords/>
  <dc:description/>
  <cp:lastModifiedBy>Turas, Ewa</cp:lastModifiedBy>
  <cp:revision>4</cp:revision>
  <dcterms:created xsi:type="dcterms:W3CDTF">2024-07-30T07:12:00Z</dcterms:created>
  <dcterms:modified xsi:type="dcterms:W3CDTF">2024-08-02T12:15:00Z</dcterms:modified>
</cp:coreProperties>
</file>